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8355" w14:textId="77777777" w:rsidR="009066D6" w:rsidRPr="00400614" w:rsidRDefault="00D22C93" w:rsidP="0040061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Caregiver </w:t>
      </w:r>
      <w:r w:rsidR="009066D6" w:rsidRPr="00C11705">
        <w:rPr>
          <w:sz w:val="36"/>
          <w:szCs w:val="36"/>
          <w:u w:val="single"/>
        </w:rPr>
        <w:t>Safety Plan</w:t>
      </w:r>
    </w:p>
    <w:p w14:paraId="7F873BA7" w14:textId="77777777" w:rsidR="001F5674" w:rsidRDefault="001F5674" w:rsidP="00D22C9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My risk is…</w:t>
      </w:r>
    </w:p>
    <w:p w14:paraId="0208658A" w14:textId="77777777" w:rsidR="001F5674" w:rsidRDefault="001F5674" w:rsidP="001F5674">
      <w:pPr>
        <w:pStyle w:val="ListParagraph"/>
        <w:numPr>
          <w:ilvl w:val="0"/>
          <w:numId w:val="9"/>
        </w:numPr>
        <w:ind w:left="720"/>
        <w:rPr>
          <w:b/>
          <w:sz w:val="24"/>
          <w:szCs w:val="24"/>
        </w:rPr>
      </w:pPr>
    </w:p>
    <w:p w14:paraId="172C19F4" w14:textId="77777777" w:rsidR="001F5674" w:rsidRDefault="001F5674" w:rsidP="001F5674">
      <w:pPr>
        <w:pStyle w:val="ListParagraph"/>
        <w:rPr>
          <w:b/>
          <w:sz w:val="24"/>
          <w:szCs w:val="24"/>
        </w:rPr>
      </w:pPr>
    </w:p>
    <w:p w14:paraId="11EC6FAD" w14:textId="77777777" w:rsidR="008C4E85" w:rsidRPr="00D22C93" w:rsidRDefault="008C4E85" w:rsidP="00BD27C0">
      <w:pPr>
        <w:pStyle w:val="ListParagraph"/>
        <w:numPr>
          <w:ilvl w:val="0"/>
          <w:numId w:val="6"/>
        </w:numPr>
        <w:ind w:right="-468"/>
        <w:rPr>
          <w:b/>
          <w:sz w:val="24"/>
          <w:szCs w:val="24"/>
        </w:rPr>
      </w:pPr>
      <w:r w:rsidRPr="00D22C93">
        <w:rPr>
          <w:b/>
          <w:sz w:val="24"/>
          <w:szCs w:val="24"/>
        </w:rPr>
        <w:t xml:space="preserve">Things </w:t>
      </w:r>
      <w:r w:rsidR="00BD27C0">
        <w:rPr>
          <w:b/>
          <w:sz w:val="24"/>
          <w:szCs w:val="24"/>
        </w:rPr>
        <w:t>inside/</w:t>
      </w:r>
      <w:r w:rsidR="001F5674">
        <w:rPr>
          <w:b/>
          <w:sz w:val="24"/>
          <w:szCs w:val="24"/>
        </w:rPr>
        <w:t>outside of my body that</w:t>
      </w:r>
      <w:r w:rsidRPr="00D22C93">
        <w:rPr>
          <w:b/>
          <w:sz w:val="24"/>
          <w:szCs w:val="24"/>
        </w:rPr>
        <w:t xml:space="preserve"> would tell my family, friends, and safe people that I am at risk</w:t>
      </w:r>
    </w:p>
    <w:p w14:paraId="3684F5A6" w14:textId="77777777" w:rsidR="009066D6" w:rsidRPr="00C11705" w:rsidRDefault="009066D6" w:rsidP="00C11705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25D0A4D1" w14:textId="77777777" w:rsidR="009066D6" w:rsidRDefault="009066D6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504FB2A7" w14:textId="77777777" w:rsidR="00C11705" w:rsidRPr="0002260A" w:rsidRDefault="00C11705" w:rsidP="0002260A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1C858A82" w14:textId="77777777" w:rsidR="00D22C93" w:rsidRPr="00D22C93" w:rsidRDefault="00D22C93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4A1F6EE6" w14:textId="77777777" w:rsidR="009066D6" w:rsidRPr="00D22C93" w:rsidRDefault="008C4E85" w:rsidP="00D22C9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D22C93">
        <w:rPr>
          <w:b/>
          <w:sz w:val="24"/>
          <w:szCs w:val="24"/>
        </w:rPr>
        <w:t>Things I can do to feel better</w:t>
      </w:r>
    </w:p>
    <w:p w14:paraId="32EE46F2" w14:textId="77777777" w:rsidR="009066D6" w:rsidRPr="00C11705" w:rsidRDefault="009066D6" w:rsidP="00C11705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7A248023" w14:textId="77777777" w:rsidR="009066D6" w:rsidRPr="00C11705" w:rsidRDefault="009066D6" w:rsidP="00C11705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6554B0D4" w14:textId="77777777" w:rsidR="009066D6" w:rsidRPr="00D22C93" w:rsidRDefault="009066D6" w:rsidP="00D22C93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7D10A76D" w14:textId="77777777" w:rsidR="00D22C93" w:rsidRPr="00D22C93" w:rsidRDefault="00D22C93" w:rsidP="00D22C93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02F40ED1" w14:textId="77777777" w:rsidR="0002260A" w:rsidRPr="0002260A" w:rsidRDefault="0002260A" w:rsidP="0002260A">
      <w:pPr>
        <w:pStyle w:val="ListParagraph"/>
        <w:rPr>
          <w:b/>
          <w:sz w:val="24"/>
          <w:szCs w:val="24"/>
        </w:rPr>
      </w:pPr>
    </w:p>
    <w:p w14:paraId="67E9121C" w14:textId="77777777" w:rsidR="0002260A" w:rsidRDefault="0002260A" w:rsidP="00D22C9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2260A">
        <w:rPr>
          <w:b/>
          <w:sz w:val="24"/>
          <w:szCs w:val="24"/>
        </w:rPr>
        <w:t xml:space="preserve">Things </w:t>
      </w:r>
      <w:r w:rsidR="00D22C93">
        <w:rPr>
          <w:b/>
          <w:sz w:val="24"/>
          <w:szCs w:val="24"/>
        </w:rPr>
        <w:t>parents/caregivers can do or avoid</w:t>
      </w:r>
    </w:p>
    <w:p w14:paraId="7368A020" w14:textId="77777777" w:rsidR="00C11705" w:rsidRPr="00D22C93" w:rsidRDefault="00C11705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</w:p>
    <w:p w14:paraId="0FD3E84F" w14:textId="77777777" w:rsidR="0002260A" w:rsidRPr="00D22C93" w:rsidRDefault="0002260A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</w:p>
    <w:p w14:paraId="4F83DBC4" w14:textId="77777777" w:rsidR="00D22C93" w:rsidRPr="00D22C93" w:rsidRDefault="00D22C93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</w:p>
    <w:p w14:paraId="1092C978" w14:textId="77777777" w:rsidR="0002260A" w:rsidRPr="00D22C93" w:rsidRDefault="00D22C93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6A47BD35" w14:textId="77777777" w:rsidR="00D6080D" w:rsidRDefault="008C4E85" w:rsidP="00D22C9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People</w:t>
      </w:r>
      <w:r w:rsidR="009066D6" w:rsidRPr="001D37CB">
        <w:rPr>
          <w:b/>
          <w:sz w:val="24"/>
          <w:szCs w:val="24"/>
        </w:rPr>
        <w:t xml:space="preserve"> I can contact to talk about my self-harming and/or suicidal thoughts</w:t>
      </w:r>
      <w:r w:rsidR="00D6080D">
        <w:rPr>
          <w:b/>
          <w:sz w:val="24"/>
          <w:szCs w:val="24"/>
        </w:rPr>
        <w:t xml:space="preserve">, </w:t>
      </w:r>
    </w:p>
    <w:p w14:paraId="5D32986F" w14:textId="77777777" w:rsidR="009066D6" w:rsidRPr="001D37CB" w:rsidRDefault="00D6080D" w:rsidP="00D6080D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and can help me stay safe</w:t>
      </w:r>
      <w:r w:rsidR="009066D6" w:rsidRPr="001D37CB">
        <w:rPr>
          <w:b/>
          <w:sz w:val="24"/>
          <w:szCs w:val="24"/>
        </w:rPr>
        <w:t>:</w:t>
      </w:r>
    </w:p>
    <w:p w14:paraId="790EAFAA" w14:textId="77777777" w:rsidR="00D6080D" w:rsidRDefault="00E9734B" w:rsidP="001F52D3">
      <w:pPr>
        <w:ind w:firstLine="360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080D">
        <w:rPr>
          <w:sz w:val="24"/>
          <w:szCs w:val="24"/>
        </w:rPr>
        <w:t>Contact Method:</w:t>
      </w:r>
    </w:p>
    <w:p w14:paraId="437608B0" w14:textId="77777777" w:rsidR="00E9734B" w:rsidRDefault="00E9734B" w:rsidP="001F52D3">
      <w:pPr>
        <w:ind w:firstLine="360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080D">
        <w:rPr>
          <w:sz w:val="24"/>
          <w:szCs w:val="24"/>
        </w:rPr>
        <w:t>Contact Method:</w:t>
      </w:r>
    </w:p>
    <w:p w14:paraId="22383290" w14:textId="77777777" w:rsidR="00E9734B" w:rsidRPr="001F52D3" w:rsidRDefault="00E9734B" w:rsidP="001F52D3">
      <w:pPr>
        <w:ind w:firstLine="360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080D">
        <w:rPr>
          <w:sz w:val="24"/>
          <w:szCs w:val="24"/>
        </w:rPr>
        <w:t>Contact Method:</w:t>
      </w:r>
    </w:p>
    <w:p w14:paraId="60F883FE" w14:textId="77777777" w:rsidR="008C4E85" w:rsidRPr="000B686B" w:rsidRDefault="008C4E85" w:rsidP="008C4E85">
      <w:pPr>
        <w:pStyle w:val="ListParagraph"/>
        <w:rPr>
          <w:sz w:val="24"/>
          <w:szCs w:val="24"/>
        </w:rPr>
      </w:pPr>
    </w:p>
    <w:p w14:paraId="38ECA4A1" w14:textId="77777777" w:rsidR="008C4E85" w:rsidRDefault="008C4E85" w:rsidP="00D22C9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8C4E85">
        <w:rPr>
          <w:b/>
          <w:sz w:val="24"/>
          <w:szCs w:val="24"/>
        </w:rPr>
        <w:t xml:space="preserve"> Things my family</w:t>
      </w:r>
      <w:r w:rsidR="002F7B41">
        <w:rPr>
          <w:b/>
          <w:sz w:val="24"/>
          <w:szCs w:val="24"/>
        </w:rPr>
        <w:t xml:space="preserve"> or I</w:t>
      </w:r>
      <w:r w:rsidRPr="008C4E85">
        <w:rPr>
          <w:b/>
          <w:sz w:val="24"/>
          <w:szCs w:val="24"/>
        </w:rPr>
        <w:t xml:space="preserve"> can do to help keep me safe</w:t>
      </w:r>
    </w:p>
    <w:p w14:paraId="697489E8" w14:textId="77777777" w:rsidR="008C4E85" w:rsidRPr="008C4E85" w:rsidRDefault="008C4E85" w:rsidP="008C4E85">
      <w:pPr>
        <w:pStyle w:val="ListParagraph"/>
        <w:rPr>
          <w:b/>
          <w:sz w:val="24"/>
          <w:szCs w:val="24"/>
        </w:rPr>
      </w:pPr>
    </w:p>
    <w:p w14:paraId="36DB65D2" w14:textId="0AE59BFB" w:rsidR="00C1493D" w:rsidRDefault="006E58C0" w:rsidP="00C1493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Remove or Lock up all Firearms in the home</w:t>
      </w:r>
    </w:p>
    <w:p w14:paraId="19DDE948" w14:textId="77777777" w:rsidR="00C1493D" w:rsidRDefault="006E58C0" w:rsidP="00C1493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Remove unnecessary medications, and lock up all prescription and over the counter medication</w:t>
      </w:r>
    </w:p>
    <w:p w14:paraId="714B2746" w14:textId="77777777" w:rsidR="006E58C0" w:rsidRPr="00C1493D" w:rsidRDefault="006E58C0" w:rsidP="00C1493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Lock up all sharps from the home</w:t>
      </w:r>
      <w:r w:rsidR="00125159">
        <w:rPr>
          <w:sz w:val="24"/>
          <w:szCs w:val="24"/>
        </w:rPr>
        <w:t xml:space="preserve"> (razors, kitchen knives, razor blades, box cutters, etc.)</w:t>
      </w:r>
    </w:p>
    <w:p w14:paraId="6B2EAA81" w14:textId="77777777" w:rsidR="008C4E85" w:rsidRPr="00D22C93" w:rsidRDefault="002B5A11" w:rsidP="00D22C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***Drop box </w:t>
      </w:r>
      <w:r w:rsidR="006E58C0">
        <w:rPr>
          <w:sz w:val="24"/>
          <w:szCs w:val="24"/>
        </w:rPr>
        <w:t xml:space="preserve">(increased supervision, 24 hour wake supervision, bedroom door remains open, remove access to vehicles, complete morning and evening safety checks, restrict unsupervised passes at school, </w:t>
      </w:r>
      <w:r w:rsidR="00693B6B">
        <w:rPr>
          <w:sz w:val="24"/>
          <w:szCs w:val="24"/>
        </w:rPr>
        <w:t>sleeping in the same room as parent,</w:t>
      </w:r>
      <w:r>
        <w:rPr>
          <w:sz w:val="24"/>
          <w:szCs w:val="24"/>
        </w:rPr>
        <w:t>)</w:t>
      </w:r>
      <w:r w:rsidR="00693B6B">
        <w:rPr>
          <w:sz w:val="24"/>
          <w:szCs w:val="24"/>
        </w:rPr>
        <w:t xml:space="preserve"> </w:t>
      </w:r>
    </w:p>
    <w:p w14:paraId="784FFD4A" w14:textId="77777777" w:rsidR="008C4E85" w:rsidRPr="00D22C93" w:rsidRDefault="008C4E85" w:rsidP="00D22C9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***Drop box (stay around other people, avoid dangerous situations, inform safe people when I am having thoughts of harming myself)</w:t>
      </w:r>
    </w:p>
    <w:p w14:paraId="2FB4E569" w14:textId="77777777" w:rsidR="00400614" w:rsidRDefault="00400614" w:rsidP="00400614">
      <w:pPr>
        <w:pStyle w:val="ListParagraph"/>
        <w:rPr>
          <w:sz w:val="24"/>
          <w:szCs w:val="24"/>
        </w:rPr>
      </w:pPr>
    </w:p>
    <w:p w14:paraId="49D1CBC7" w14:textId="77777777" w:rsidR="002578DB" w:rsidRDefault="002578DB" w:rsidP="00400614">
      <w:pPr>
        <w:pStyle w:val="ListParagraph"/>
        <w:rPr>
          <w:sz w:val="24"/>
          <w:szCs w:val="24"/>
        </w:rPr>
      </w:pPr>
    </w:p>
    <w:p w14:paraId="10837AF2" w14:textId="77777777" w:rsidR="008C4E85" w:rsidRPr="001D37CB" w:rsidRDefault="008C4E85" w:rsidP="00D22C9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D37CB">
        <w:rPr>
          <w:b/>
          <w:sz w:val="24"/>
          <w:szCs w:val="24"/>
        </w:rPr>
        <w:lastRenderedPageBreak/>
        <w:t>Professionals I can contact if I continue to have self-harming and/or suicidal thoughts:</w:t>
      </w:r>
    </w:p>
    <w:p w14:paraId="1F104DBD" w14:textId="77777777" w:rsidR="008C4E85" w:rsidRDefault="008C4E85" w:rsidP="008C4E85">
      <w:pPr>
        <w:pStyle w:val="ListParagraph"/>
        <w:rPr>
          <w:sz w:val="24"/>
          <w:szCs w:val="24"/>
        </w:rPr>
      </w:pPr>
    </w:p>
    <w:p w14:paraId="4F830B80" w14:textId="77777777" w:rsidR="008C4E85" w:rsidRPr="00DD3C15" w:rsidRDefault="008C4E85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Counselor: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Agency: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#:</w:t>
      </w:r>
    </w:p>
    <w:p w14:paraId="715CFE0C" w14:textId="77777777" w:rsidR="008C4E85" w:rsidRDefault="008C4E85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Catalpa Health (during and after clinic hours) 750-7000</w:t>
      </w:r>
    </w:p>
    <w:p w14:paraId="178AF651" w14:textId="77777777" w:rsidR="008C4E85" w:rsidRDefault="008C4E85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Suicide Prevention Hotline 1-800-273-TALK (8255)</w:t>
      </w:r>
    </w:p>
    <w:p w14:paraId="491840E4" w14:textId="52C677FD" w:rsidR="008C4E85" w:rsidRDefault="008C4E85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HOPELINE: Text “HOPELINE”</w:t>
      </w:r>
      <w:r w:rsidR="00817E7E">
        <w:rPr>
          <w:sz w:val="24"/>
          <w:szCs w:val="24"/>
        </w:rPr>
        <w:t xml:space="preserve"> to</w:t>
      </w:r>
      <w:bookmarkStart w:id="0" w:name="_GoBack"/>
      <w:bookmarkEnd w:id="0"/>
      <w:r>
        <w:rPr>
          <w:sz w:val="24"/>
          <w:szCs w:val="24"/>
        </w:rPr>
        <w:t xml:space="preserve"> 741741 (24/7 trained crisis counselors)</w:t>
      </w:r>
    </w:p>
    <w:p w14:paraId="427E3EE6" w14:textId="77777777" w:rsidR="008C4E85" w:rsidRDefault="008C4E85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 County Crisis line  Phone #:________________________</w:t>
      </w:r>
    </w:p>
    <w:p w14:paraId="003FCFC1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(Outagamie County – 920-832-4646 or 800-719-4418</w:t>
      </w:r>
    </w:p>
    <w:p w14:paraId="2B11DC8E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Calumet County – 920-849-9317 or 920-832-4646</w:t>
      </w:r>
    </w:p>
    <w:p w14:paraId="67470B54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Winnebago County – 920-233-7707</w:t>
      </w:r>
    </w:p>
    <w:p w14:paraId="2B8A7247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Waupaca County – during business hours 715-258-6300 after hours 715-832-4646 or 800-719-4418</w:t>
      </w:r>
    </w:p>
    <w:p w14:paraId="794EE2AF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Brown County – 920-436-8888</w:t>
      </w:r>
    </w:p>
    <w:p w14:paraId="625B4C0F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Kewaunee County – 920-388- 3100 or 920-255-1645</w:t>
      </w:r>
    </w:p>
    <w:p w14:paraId="6381B849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Door County – 920-746-2588</w:t>
      </w:r>
    </w:p>
    <w:p w14:paraId="0287A463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Portage Co</w:t>
      </w:r>
      <w:r w:rsidR="00B82809">
        <w:rPr>
          <w:sz w:val="24"/>
          <w:szCs w:val="24"/>
        </w:rPr>
        <w:t>u</w:t>
      </w:r>
      <w:r>
        <w:rPr>
          <w:sz w:val="24"/>
          <w:szCs w:val="24"/>
        </w:rPr>
        <w:t>nty 715-345-5350</w:t>
      </w:r>
    </w:p>
    <w:p w14:paraId="28BA119B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Manitowoc – 888-552-6642</w:t>
      </w:r>
    </w:p>
    <w:p w14:paraId="05421E2A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Waushara Co</w:t>
      </w:r>
      <w:r w:rsidR="00E8752A">
        <w:rPr>
          <w:sz w:val="24"/>
          <w:szCs w:val="24"/>
        </w:rPr>
        <w:t>u</w:t>
      </w:r>
      <w:r>
        <w:rPr>
          <w:sz w:val="24"/>
          <w:szCs w:val="24"/>
        </w:rPr>
        <w:t>nty – 715-787-6550 or 888-250-4331</w:t>
      </w:r>
    </w:p>
    <w:p w14:paraId="548BD3E0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Fond du Lac – 920-929-3535</w:t>
      </w:r>
    </w:p>
    <w:p w14:paraId="134C0F12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Shawano- 715-526-3240 or 888-238-3253</w:t>
      </w:r>
    </w:p>
    <w:p w14:paraId="67EADF15" w14:textId="77777777" w:rsidR="008C4E85" w:rsidRDefault="008C4E85" w:rsidP="008C4E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Oconto – during business hours 920-834-7000 after hours 920-846-3444)</w:t>
      </w:r>
    </w:p>
    <w:p w14:paraId="387D15A6" w14:textId="77777777" w:rsidR="008C4E85" w:rsidRPr="00693B6B" w:rsidRDefault="008C4E85" w:rsidP="008C4E85">
      <w:pPr>
        <w:pStyle w:val="ListParagraph"/>
        <w:rPr>
          <w:sz w:val="24"/>
          <w:szCs w:val="24"/>
        </w:rPr>
      </w:pPr>
    </w:p>
    <w:p w14:paraId="31B46629" w14:textId="77777777" w:rsidR="008C4E85" w:rsidRDefault="008C4E85" w:rsidP="008C4E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911</w:t>
      </w:r>
    </w:p>
    <w:p w14:paraId="70BFF91A" w14:textId="77777777" w:rsidR="008C4E85" w:rsidRDefault="008C4E85" w:rsidP="00400614">
      <w:pPr>
        <w:pStyle w:val="ListParagraph"/>
        <w:rPr>
          <w:sz w:val="24"/>
          <w:szCs w:val="24"/>
        </w:rPr>
      </w:pPr>
    </w:p>
    <w:p w14:paraId="0FC43BDB" w14:textId="77777777" w:rsidR="00C1493D" w:rsidRDefault="00400614" w:rsidP="00C1493D">
      <w:pPr>
        <w:rPr>
          <w:b/>
          <w:sz w:val="24"/>
          <w:szCs w:val="24"/>
        </w:rPr>
      </w:pPr>
      <w:r w:rsidRPr="008C4E85">
        <w:rPr>
          <w:b/>
          <w:sz w:val="24"/>
          <w:szCs w:val="24"/>
        </w:rPr>
        <w:t>My reason(s) to stay safe:</w:t>
      </w:r>
      <w:r w:rsidR="00AF2C2F" w:rsidRPr="008C4E85">
        <w:rPr>
          <w:b/>
          <w:sz w:val="24"/>
          <w:szCs w:val="24"/>
        </w:rPr>
        <w:t xml:space="preserve"> </w:t>
      </w:r>
    </w:p>
    <w:p w14:paraId="7638F920" w14:textId="77777777" w:rsidR="00D22C93" w:rsidRPr="00D22C93" w:rsidRDefault="00D22C93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</w:p>
    <w:p w14:paraId="02BA4627" w14:textId="77777777" w:rsidR="00D22C93" w:rsidRPr="00D22C93" w:rsidRDefault="00D22C93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</w:p>
    <w:p w14:paraId="3F21EDA8" w14:textId="77777777" w:rsidR="00D22C93" w:rsidRPr="00D22C93" w:rsidRDefault="00D22C93" w:rsidP="00D22C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</w:p>
    <w:sectPr w:rsidR="00D22C93" w:rsidRPr="00D22C93" w:rsidSect="00840BF0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53BF9"/>
    <w:multiLevelType w:val="hybridMultilevel"/>
    <w:tmpl w:val="DBD2C9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1E325B"/>
    <w:multiLevelType w:val="hybridMultilevel"/>
    <w:tmpl w:val="2EB2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68D"/>
    <w:multiLevelType w:val="hybridMultilevel"/>
    <w:tmpl w:val="9D706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CB5BFF"/>
    <w:multiLevelType w:val="hybridMultilevel"/>
    <w:tmpl w:val="1DC6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A1F13"/>
    <w:multiLevelType w:val="hybridMultilevel"/>
    <w:tmpl w:val="76A2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5B80"/>
    <w:multiLevelType w:val="hybridMultilevel"/>
    <w:tmpl w:val="04822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363205"/>
    <w:multiLevelType w:val="hybridMultilevel"/>
    <w:tmpl w:val="A50C6F40"/>
    <w:lvl w:ilvl="0" w:tplc="EC66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317808"/>
    <w:multiLevelType w:val="hybridMultilevel"/>
    <w:tmpl w:val="69B2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4B89"/>
    <w:multiLevelType w:val="hybridMultilevel"/>
    <w:tmpl w:val="0CD2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D6"/>
    <w:rsid w:val="0002260A"/>
    <w:rsid w:val="000B686B"/>
    <w:rsid w:val="000C19C7"/>
    <w:rsid w:val="00125159"/>
    <w:rsid w:val="001900A5"/>
    <w:rsid w:val="001D37CB"/>
    <w:rsid w:val="001F17E2"/>
    <w:rsid w:val="001F52D3"/>
    <w:rsid w:val="001F5674"/>
    <w:rsid w:val="002104B2"/>
    <w:rsid w:val="00223570"/>
    <w:rsid w:val="002578DB"/>
    <w:rsid w:val="00287F3A"/>
    <w:rsid w:val="002B5A11"/>
    <w:rsid w:val="002F7B41"/>
    <w:rsid w:val="00386D06"/>
    <w:rsid w:val="003B2886"/>
    <w:rsid w:val="003E730F"/>
    <w:rsid w:val="00400614"/>
    <w:rsid w:val="004F1C05"/>
    <w:rsid w:val="005F6B99"/>
    <w:rsid w:val="00665571"/>
    <w:rsid w:val="00693B6B"/>
    <w:rsid w:val="006E58C0"/>
    <w:rsid w:val="007526C1"/>
    <w:rsid w:val="0078799B"/>
    <w:rsid w:val="00817E7E"/>
    <w:rsid w:val="00840BF0"/>
    <w:rsid w:val="008C4E85"/>
    <w:rsid w:val="009066D6"/>
    <w:rsid w:val="009573A9"/>
    <w:rsid w:val="00AF2C2F"/>
    <w:rsid w:val="00B47DF1"/>
    <w:rsid w:val="00B82809"/>
    <w:rsid w:val="00BA094C"/>
    <w:rsid w:val="00BD27C0"/>
    <w:rsid w:val="00C11705"/>
    <w:rsid w:val="00C1493D"/>
    <w:rsid w:val="00C6396D"/>
    <w:rsid w:val="00D22C93"/>
    <w:rsid w:val="00D36DE6"/>
    <w:rsid w:val="00D6080D"/>
    <w:rsid w:val="00DD3C15"/>
    <w:rsid w:val="00E8752A"/>
    <w:rsid w:val="00E9734B"/>
    <w:rsid w:val="00F747DB"/>
    <w:rsid w:val="00F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48ED"/>
  <w15:docId w15:val="{3E4D7610-073A-4878-805B-CCC8C09F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021E-AAF5-4F27-9CE2-F0D5138F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Jensen</dc:creator>
  <cp:lastModifiedBy>Leah Rolando</cp:lastModifiedBy>
  <cp:revision>4</cp:revision>
  <cp:lastPrinted>2018-06-18T16:35:00Z</cp:lastPrinted>
  <dcterms:created xsi:type="dcterms:W3CDTF">2018-06-18T16:36:00Z</dcterms:created>
  <dcterms:modified xsi:type="dcterms:W3CDTF">2019-06-12T17:23:00Z</dcterms:modified>
</cp:coreProperties>
</file>