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805"/>
        <w:gridCol w:w="805"/>
        <w:gridCol w:w="6156"/>
      </w:tblGrid>
      <w:tr w:rsidR="002E213F" w:rsidRPr="00D735B1" w14:paraId="508C2D9E" w14:textId="77777777">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9D2335" w:rsidRPr="00D735B1" w14:paraId="26409C4D" w14:textId="77777777">
              <w:trPr>
                <w:trHeight w:val="7920"/>
              </w:trPr>
              <w:tc>
                <w:tcPr>
                  <w:tcW w:w="5000" w:type="pct"/>
                </w:tcPr>
                <w:p w14:paraId="4C0454B0" w14:textId="77777777" w:rsidR="00550023" w:rsidRPr="007E2FBF" w:rsidRDefault="00550023" w:rsidP="00550023">
                  <w:pPr>
                    <w:spacing w:after="0" w:line="240" w:lineRule="auto"/>
                    <w:contextualSpacing/>
                    <w:rPr>
                      <w:rFonts w:ascii="Times New Roman" w:eastAsia="Times New Roman" w:hAnsi="Times New Roman" w:cs="Times New Roman"/>
                      <w:color w:val="auto"/>
                      <w:sz w:val="24"/>
                      <w:szCs w:val="24"/>
                      <w:lang w:eastAsia="en-US"/>
                    </w:rPr>
                  </w:pPr>
                  <w:bookmarkStart w:id="0" w:name="_GoBack"/>
                  <w:bookmarkEnd w:id="0"/>
                  <w:r w:rsidRPr="007E2FBF">
                    <w:rPr>
                      <w:rFonts w:asciiTheme="majorHAnsi" w:eastAsiaTheme="majorEastAsia" w:hAnsiTheme="majorHAnsi" w:cstheme="majorBidi"/>
                      <w:b/>
                      <w:bCs/>
                      <w:color w:val="75540F" w:themeColor="accent1" w:themeShade="80"/>
                      <w:sz w:val="28"/>
                      <w:szCs w:val="28"/>
                      <w:lang w:eastAsia="en-US"/>
                    </w:rPr>
                    <w:t>Other Resources:</w:t>
                  </w:r>
                </w:p>
                <w:p w14:paraId="5D31BFCC" w14:textId="77777777" w:rsidR="00550023" w:rsidRPr="007E2FBF" w:rsidRDefault="00550023" w:rsidP="00550023">
                  <w:pPr>
                    <w:pStyle w:val="ListParagraph"/>
                    <w:numPr>
                      <w:ilvl w:val="0"/>
                      <w:numId w:val="3"/>
                    </w:numPr>
                    <w:spacing w:after="0" w:line="36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NAMI</w:t>
                  </w:r>
                </w:p>
                <w:p w14:paraId="5897E979" w14:textId="77777777" w:rsidR="00550023" w:rsidRPr="007E2FBF" w:rsidRDefault="00550023" w:rsidP="00550023">
                  <w:pPr>
                    <w:pStyle w:val="ListParagraph"/>
                    <w:numPr>
                      <w:ilvl w:val="0"/>
                      <w:numId w:val="3"/>
                    </w:numPr>
                    <w:spacing w:after="0" w:line="36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Cap Services Family Crisis Center</w:t>
                  </w:r>
                  <w:r>
                    <w:rPr>
                      <w:rFonts w:ascii="Constantia" w:eastAsia="+mn-ea" w:hAnsi="Constantia" w:cs="+mn-cs"/>
                      <w:color w:val="000000"/>
                      <w:kern w:val="24"/>
                      <w:sz w:val="22"/>
                      <w:szCs w:val="22"/>
                      <w:lang w:eastAsia="en-US"/>
                    </w:rPr>
                    <w:t xml:space="preserve"> </w:t>
                  </w:r>
                  <w:r w:rsidRPr="007E2FBF">
                    <w:rPr>
                      <w:rFonts w:ascii="Constantia" w:eastAsia="+mn-ea" w:hAnsi="Constantia" w:cs="+mn-cs"/>
                      <w:color w:val="000000"/>
                      <w:kern w:val="24"/>
                      <w:sz w:val="22"/>
                      <w:szCs w:val="22"/>
                      <w:lang w:eastAsia="en-US"/>
                    </w:rPr>
                    <w:t>(1-800-472-3377)</w:t>
                  </w:r>
                </w:p>
                <w:p w14:paraId="56E4A42B" w14:textId="77777777" w:rsidR="00550023" w:rsidRPr="007E2FBF" w:rsidRDefault="00550023" w:rsidP="00550023">
                  <w:pPr>
                    <w:pStyle w:val="ListParagraph"/>
                    <w:numPr>
                      <w:ilvl w:val="0"/>
                      <w:numId w:val="3"/>
                    </w:numPr>
                    <w:spacing w:after="0" w:line="36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United Way 211</w:t>
                  </w:r>
                </w:p>
                <w:p w14:paraId="1C7ADDF7" w14:textId="77777777" w:rsidR="00550023" w:rsidRPr="007E2FBF" w:rsidRDefault="00550023" w:rsidP="00550023">
                  <w:pPr>
                    <w:pStyle w:val="ListParagraph"/>
                    <w:numPr>
                      <w:ilvl w:val="0"/>
                      <w:numId w:val="3"/>
                    </w:numPr>
                    <w:spacing w:after="0" w:line="36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Portage County Sheriff (715-346-1400)</w:t>
                  </w:r>
                </w:p>
                <w:p w14:paraId="30A20620" w14:textId="77777777" w:rsidR="00550023" w:rsidRPr="007E2FBF" w:rsidRDefault="00550023" w:rsidP="00550023">
                  <w:pPr>
                    <w:pStyle w:val="ListParagraph"/>
                    <w:numPr>
                      <w:ilvl w:val="0"/>
                      <w:numId w:val="3"/>
                    </w:numPr>
                    <w:spacing w:after="0" w:line="36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St.</w:t>
                  </w:r>
                  <w:r>
                    <w:rPr>
                      <w:rFonts w:ascii="Constantia" w:eastAsia="+mn-ea" w:hAnsi="Constantia" w:cs="+mn-cs"/>
                      <w:color w:val="000000"/>
                      <w:kern w:val="24"/>
                      <w:sz w:val="22"/>
                      <w:szCs w:val="22"/>
                      <w:lang w:eastAsia="en-US"/>
                    </w:rPr>
                    <w:t xml:space="preserve"> </w:t>
                  </w:r>
                  <w:r w:rsidRPr="007E2FBF">
                    <w:rPr>
                      <w:rFonts w:ascii="Constantia" w:eastAsia="+mn-ea" w:hAnsi="Constantia" w:cs="+mn-cs"/>
                      <w:color w:val="000000"/>
                      <w:kern w:val="24"/>
                      <w:sz w:val="22"/>
                      <w:szCs w:val="22"/>
                      <w:lang w:eastAsia="en-US"/>
                    </w:rPr>
                    <w:t>Michael’s hospital ER (715346-5100)</w:t>
                  </w:r>
                </w:p>
                <w:p w14:paraId="52D1D8B5" w14:textId="77777777" w:rsidR="00550023" w:rsidRPr="007E2FBF" w:rsidRDefault="00550023" w:rsidP="00550023">
                  <w:pPr>
                    <w:pStyle w:val="ListParagraph"/>
                    <w:numPr>
                      <w:ilvl w:val="0"/>
                      <w:numId w:val="3"/>
                    </w:numPr>
                    <w:spacing w:after="0" w:line="36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Portage County Health and Human Services (715-345-5350)</w:t>
                  </w:r>
                </w:p>
                <w:p w14:paraId="577384D9" w14:textId="77777777" w:rsidR="00550023" w:rsidRPr="007E2FBF" w:rsidRDefault="00550023" w:rsidP="00550023">
                  <w:pPr>
                    <w:pStyle w:val="ListParagraph"/>
                    <w:numPr>
                      <w:ilvl w:val="0"/>
                      <w:numId w:val="3"/>
                    </w:numPr>
                    <w:spacing w:after="0" w:line="36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Crisis Intervention Line (1-866-317-9362)</w:t>
                  </w:r>
                </w:p>
                <w:p w14:paraId="05BC64A8" w14:textId="77777777" w:rsidR="00550023" w:rsidRPr="007E2FBF" w:rsidRDefault="00D22F97" w:rsidP="00550023">
                  <w:pPr>
                    <w:pStyle w:val="ListParagraph"/>
                    <w:numPr>
                      <w:ilvl w:val="0"/>
                      <w:numId w:val="3"/>
                    </w:numPr>
                    <w:spacing w:after="0" w:line="360" w:lineRule="auto"/>
                    <w:rPr>
                      <w:rFonts w:ascii="Constantia" w:eastAsia="+mn-ea" w:hAnsi="Constantia" w:cs="+mn-cs"/>
                      <w:color w:val="000000"/>
                      <w:kern w:val="24"/>
                      <w:sz w:val="22"/>
                      <w:szCs w:val="22"/>
                      <w:lang w:eastAsia="en-US"/>
                    </w:rPr>
                  </w:pPr>
                  <w:r>
                    <w:rPr>
                      <w:rFonts w:ascii="Constantia" w:eastAsia="+mn-ea" w:hAnsi="Constantia" w:cs="+mn-cs"/>
                      <w:color w:val="000000"/>
                      <w:kern w:val="24"/>
                      <w:sz w:val="22"/>
                      <w:szCs w:val="22"/>
                      <w:lang w:eastAsia="en-US"/>
                    </w:rPr>
                    <w:t>Text “H</w:t>
                  </w:r>
                  <w:r w:rsidR="00550023" w:rsidRPr="007E2FBF">
                    <w:rPr>
                      <w:rFonts w:ascii="Constantia" w:eastAsia="+mn-ea" w:hAnsi="Constantia" w:cs="+mn-cs"/>
                      <w:color w:val="000000"/>
                      <w:kern w:val="24"/>
                      <w:sz w:val="22"/>
                      <w:szCs w:val="22"/>
                      <w:lang w:eastAsia="en-US"/>
                    </w:rPr>
                    <w:t>e</w:t>
                  </w:r>
                  <w:r>
                    <w:rPr>
                      <w:rFonts w:ascii="Constantia" w:eastAsia="+mn-ea" w:hAnsi="Constantia" w:cs="+mn-cs"/>
                      <w:color w:val="000000"/>
                      <w:kern w:val="24"/>
                      <w:sz w:val="22"/>
                      <w:szCs w:val="22"/>
                      <w:lang w:eastAsia="en-US"/>
                    </w:rPr>
                    <w:t>lp</w:t>
                  </w:r>
                  <w:r w:rsidR="00550023" w:rsidRPr="007E2FBF">
                    <w:rPr>
                      <w:rFonts w:ascii="Constantia" w:eastAsia="+mn-ea" w:hAnsi="Constantia" w:cs="+mn-cs"/>
                      <w:color w:val="000000"/>
                      <w:kern w:val="24"/>
                      <w:sz w:val="22"/>
                      <w:szCs w:val="22"/>
                      <w:lang w:eastAsia="en-US"/>
                    </w:rPr>
                    <w:t>line” to 741741</w:t>
                  </w:r>
                </w:p>
                <w:p w14:paraId="276E431F" w14:textId="77777777" w:rsidR="00550023" w:rsidRPr="007E2FBF" w:rsidRDefault="00550023" w:rsidP="00550023">
                  <w:pPr>
                    <w:spacing w:after="0" w:line="360" w:lineRule="auto"/>
                    <w:contextualSpacing/>
                    <w:rPr>
                      <w:rFonts w:ascii="Times New Roman" w:eastAsia="Times New Roman" w:hAnsi="Times New Roman" w:cs="Times New Roman"/>
                      <w:color w:val="0F6FC6"/>
                      <w:sz w:val="19"/>
                      <w:szCs w:val="24"/>
                      <w:lang w:eastAsia="en-US"/>
                    </w:rPr>
                  </w:pPr>
                </w:p>
                <w:p w14:paraId="4C11B7AE" w14:textId="77777777" w:rsidR="00550023" w:rsidRPr="007E2FBF" w:rsidRDefault="00550023" w:rsidP="00550023">
                  <w:pPr>
                    <w:spacing w:after="0" w:line="240" w:lineRule="auto"/>
                    <w:contextualSpacing/>
                    <w:rPr>
                      <w:rFonts w:asciiTheme="majorHAnsi" w:eastAsiaTheme="majorEastAsia" w:hAnsiTheme="majorHAnsi" w:cstheme="majorBidi"/>
                      <w:b/>
                      <w:bCs/>
                      <w:color w:val="75540F" w:themeColor="accent1" w:themeShade="80"/>
                      <w:sz w:val="28"/>
                      <w:szCs w:val="28"/>
                      <w:lang w:eastAsia="en-US"/>
                    </w:rPr>
                  </w:pPr>
                  <w:r w:rsidRPr="007E2FBF">
                    <w:rPr>
                      <w:rFonts w:asciiTheme="majorHAnsi" w:eastAsiaTheme="majorEastAsia" w:hAnsiTheme="majorHAnsi" w:cstheme="majorBidi"/>
                      <w:b/>
                      <w:bCs/>
                      <w:color w:val="75540F" w:themeColor="accent1" w:themeShade="80"/>
                      <w:sz w:val="28"/>
                      <w:szCs w:val="28"/>
                      <w:lang w:eastAsia="en-US"/>
                    </w:rPr>
                    <w:t>Website Resources:</w:t>
                  </w:r>
                </w:p>
                <w:p w14:paraId="5EC0699F" w14:textId="77777777" w:rsidR="00550023" w:rsidRPr="007E2FBF" w:rsidRDefault="00171AA8" w:rsidP="00550023">
                  <w:pPr>
                    <w:pStyle w:val="ListParagraph"/>
                    <w:numPr>
                      <w:ilvl w:val="0"/>
                      <w:numId w:val="4"/>
                    </w:numPr>
                    <w:spacing w:after="0" w:line="360" w:lineRule="auto"/>
                    <w:rPr>
                      <w:rFonts w:ascii="Times New Roman" w:eastAsia="Times New Roman" w:hAnsi="Times New Roman" w:cs="Times New Roman"/>
                      <w:color w:val="0F6FC6"/>
                      <w:sz w:val="19"/>
                      <w:szCs w:val="24"/>
                      <w:lang w:eastAsia="en-US"/>
                    </w:rPr>
                  </w:pPr>
                  <w:hyperlink r:id="rId10" w:history="1">
                    <w:r w:rsidR="00550023" w:rsidRPr="007E2FBF">
                      <w:rPr>
                        <w:rFonts w:ascii="Constantia" w:eastAsia="+mn-ea" w:hAnsi="Constantia" w:cs="+mn-cs"/>
                        <w:color w:val="000000"/>
                        <w:kern w:val="24"/>
                        <w:sz w:val="22"/>
                        <w:szCs w:val="22"/>
                        <w:u w:val="single"/>
                        <w:lang w:eastAsia="en-US"/>
                      </w:rPr>
                      <w:t>www.NAMI.org</w:t>
                    </w:r>
                  </w:hyperlink>
                </w:p>
                <w:p w14:paraId="16A0E9AE" w14:textId="77777777" w:rsidR="00550023" w:rsidRPr="007E2FBF" w:rsidRDefault="00171AA8" w:rsidP="00550023">
                  <w:pPr>
                    <w:pStyle w:val="ListParagraph"/>
                    <w:numPr>
                      <w:ilvl w:val="0"/>
                      <w:numId w:val="4"/>
                    </w:numPr>
                    <w:spacing w:after="0" w:line="360" w:lineRule="auto"/>
                    <w:rPr>
                      <w:rFonts w:ascii="Times New Roman" w:eastAsia="Times New Roman" w:hAnsi="Times New Roman" w:cs="Times New Roman"/>
                      <w:color w:val="0F6FC6"/>
                      <w:sz w:val="19"/>
                      <w:szCs w:val="24"/>
                      <w:lang w:eastAsia="en-US"/>
                    </w:rPr>
                  </w:pPr>
                  <w:hyperlink r:id="rId11" w:history="1">
                    <w:r w:rsidR="00550023" w:rsidRPr="007E2FBF">
                      <w:rPr>
                        <w:rFonts w:ascii="Constantia" w:eastAsia="+mn-ea" w:hAnsi="Constantia" w:cs="+mn-cs"/>
                        <w:color w:val="000000"/>
                        <w:kern w:val="24"/>
                        <w:sz w:val="22"/>
                        <w:szCs w:val="22"/>
                        <w:u w:val="single"/>
                        <w:lang w:eastAsia="en-US"/>
                      </w:rPr>
                      <w:t>www.namiwisconsin.org</w:t>
                    </w:r>
                  </w:hyperlink>
                </w:p>
                <w:p w14:paraId="363187C9" w14:textId="77777777" w:rsidR="00550023" w:rsidRPr="007E2FBF" w:rsidRDefault="00171AA8" w:rsidP="00550023">
                  <w:pPr>
                    <w:pStyle w:val="ListParagraph"/>
                    <w:numPr>
                      <w:ilvl w:val="0"/>
                      <w:numId w:val="4"/>
                    </w:numPr>
                    <w:spacing w:after="0" w:line="360" w:lineRule="auto"/>
                    <w:rPr>
                      <w:rFonts w:ascii="Times New Roman" w:eastAsia="Times New Roman" w:hAnsi="Times New Roman" w:cs="Times New Roman"/>
                      <w:color w:val="0F6FC6"/>
                      <w:sz w:val="19"/>
                      <w:szCs w:val="24"/>
                      <w:lang w:eastAsia="en-US"/>
                    </w:rPr>
                  </w:pPr>
                  <w:hyperlink r:id="rId12" w:history="1">
                    <w:r w:rsidR="00550023" w:rsidRPr="007E2FBF">
                      <w:rPr>
                        <w:rFonts w:ascii="Constantia" w:eastAsia="+mn-ea" w:hAnsi="Constantia" w:cs="+mn-cs"/>
                        <w:color w:val="000000"/>
                        <w:kern w:val="24"/>
                        <w:sz w:val="22"/>
                        <w:szCs w:val="22"/>
                        <w:u w:val="single"/>
                        <w:lang w:eastAsia="en-US"/>
                      </w:rPr>
                      <w:t>www.suicidepreventionportagecounty.org</w:t>
                    </w:r>
                  </w:hyperlink>
                </w:p>
                <w:p w14:paraId="2533001D" w14:textId="77777777" w:rsidR="00550023" w:rsidRPr="007E2FBF" w:rsidRDefault="00171AA8" w:rsidP="00550023">
                  <w:pPr>
                    <w:pStyle w:val="ListParagraph"/>
                    <w:numPr>
                      <w:ilvl w:val="0"/>
                      <w:numId w:val="4"/>
                    </w:numPr>
                    <w:spacing w:after="0" w:line="360" w:lineRule="auto"/>
                    <w:rPr>
                      <w:rFonts w:ascii="Times New Roman" w:eastAsia="Times New Roman" w:hAnsi="Times New Roman" w:cs="Times New Roman"/>
                      <w:color w:val="0F6FC6"/>
                      <w:sz w:val="19"/>
                      <w:szCs w:val="24"/>
                      <w:lang w:eastAsia="en-US"/>
                    </w:rPr>
                  </w:pPr>
                  <w:hyperlink r:id="rId13" w:history="1">
                    <w:r w:rsidR="00550023" w:rsidRPr="007E2FBF">
                      <w:rPr>
                        <w:rFonts w:ascii="Constantia" w:eastAsia="+mn-ea" w:hAnsi="Constantia" w:cs="+mn-cs"/>
                        <w:color w:val="000000"/>
                        <w:kern w:val="24"/>
                        <w:sz w:val="22"/>
                        <w:szCs w:val="22"/>
                        <w:u w:val="single"/>
                        <w:lang w:eastAsia="en-US"/>
                      </w:rPr>
                      <w:t>www.save.org</w:t>
                    </w:r>
                  </w:hyperlink>
                </w:p>
                <w:p w14:paraId="30982710" w14:textId="77777777" w:rsidR="00550023" w:rsidRPr="007E2FBF" w:rsidRDefault="00171AA8" w:rsidP="00550023">
                  <w:pPr>
                    <w:pStyle w:val="ListParagraph"/>
                    <w:numPr>
                      <w:ilvl w:val="0"/>
                      <w:numId w:val="4"/>
                    </w:numPr>
                    <w:spacing w:after="0" w:line="360" w:lineRule="auto"/>
                    <w:rPr>
                      <w:rFonts w:ascii="Times New Roman" w:eastAsia="Times New Roman" w:hAnsi="Times New Roman" w:cs="Times New Roman"/>
                      <w:color w:val="0F6FC6"/>
                      <w:sz w:val="19"/>
                      <w:szCs w:val="24"/>
                      <w:lang w:eastAsia="en-US"/>
                    </w:rPr>
                  </w:pPr>
                  <w:hyperlink r:id="rId14" w:history="1">
                    <w:r w:rsidR="00550023" w:rsidRPr="007E2FBF">
                      <w:rPr>
                        <w:rFonts w:ascii="Constantia" w:eastAsia="+mn-ea" w:hAnsi="Constantia" w:cs="+mn-cs"/>
                        <w:color w:val="000000"/>
                        <w:kern w:val="24"/>
                        <w:sz w:val="22"/>
                        <w:szCs w:val="22"/>
                        <w:u w:val="single"/>
                        <w:lang w:eastAsia="en-US"/>
                      </w:rPr>
                      <w:t>www.suicidepreventionlifeline.org</w:t>
                    </w:r>
                  </w:hyperlink>
                </w:p>
                <w:p w14:paraId="581F5213" w14:textId="77777777" w:rsidR="00550023" w:rsidRPr="007E2FBF" w:rsidRDefault="00171AA8" w:rsidP="00550023">
                  <w:pPr>
                    <w:pStyle w:val="ListParagraph"/>
                    <w:numPr>
                      <w:ilvl w:val="0"/>
                      <w:numId w:val="4"/>
                    </w:numPr>
                    <w:spacing w:after="0" w:line="360" w:lineRule="auto"/>
                    <w:rPr>
                      <w:rFonts w:ascii="Times New Roman" w:eastAsia="Times New Roman" w:hAnsi="Times New Roman" w:cs="Times New Roman"/>
                      <w:color w:val="0F6FC6"/>
                      <w:sz w:val="19"/>
                      <w:szCs w:val="24"/>
                      <w:lang w:eastAsia="en-US"/>
                    </w:rPr>
                  </w:pPr>
                  <w:hyperlink r:id="rId15" w:history="1">
                    <w:r w:rsidR="00550023" w:rsidRPr="007E2FBF">
                      <w:rPr>
                        <w:rFonts w:ascii="Constantia" w:eastAsia="+mn-ea" w:hAnsi="Constantia" w:cs="+mn-cs"/>
                        <w:color w:val="000000"/>
                        <w:kern w:val="24"/>
                        <w:sz w:val="22"/>
                        <w:szCs w:val="22"/>
                        <w:u w:val="single"/>
                        <w:lang w:eastAsia="en-US"/>
                      </w:rPr>
                      <w:t>www.mentalhealthsamhsa.gov/suicideprevention</w:t>
                    </w:r>
                  </w:hyperlink>
                </w:p>
                <w:p w14:paraId="449C84C2" w14:textId="77777777" w:rsidR="00550023" w:rsidRPr="007E2FBF" w:rsidRDefault="00171AA8" w:rsidP="00550023">
                  <w:pPr>
                    <w:pStyle w:val="ListParagraph"/>
                    <w:numPr>
                      <w:ilvl w:val="0"/>
                      <w:numId w:val="4"/>
                    </w:numPr>
                    <w:spacing w:after="0" w:line="360" w:lineRule="auto"/>
                    <w:rPr>
                      <w:rFonts w:ascii="Times New Roman" w:eastAsia="Times New Roman" w:hAnsi="Times New Roman" w:cs="Times New Roman"/>
                      <w:color w:val="0F6FC6"/>
                      <w:sz w:val="19"/>
                      <w:szCs w:val="24"/>
                      <w:lang w:eastAsia="en-US"/>
                    </w:rPr>
                  </w:pPr>
                  <w:hyperlink r:id="rId16" w:history="1">
                    <w:r w:rsidR="00550023" w:rsidRPr="007E2FBF">
                      <w:rPr>
                        <w:rFonts w:ascii="Constantia" w:eastAsia="+mn-ea" w:hAnsi="Constantia" w:cs="+mn-cs"/>
                        <w:color w:val="000000"/>
                        <w:kern w:val="24"/>
                        <w:sz w:val="22"/>
                        <w:szCs w:val="22"/>
                        <w:u w:val="single"/>
                        <w:lang w:eastAsia="en-US"/>
                      </w:rPr>
                      <w:t>www.cdc.gov/ncip.dvp.suicide</w:t>
                    </w:r>
                  </w:hyperlink>
                </w:p>
                <w:p w14:paraId="439DE8DC" w14:textId="32317537" w:rsidR="00550023" w:rsidRPr="005A03E6" w:rsidRDefault="00171AA8" w:rsidP="00550023">
                  <w:pPr>
                    <w:pStyle w:val="ListParagraph"/>
                    <w:numPr>
                      <w:ilvl w:val="0"/>
                      <w:numId w:val="4"/>
                    </w:numPr>
                    <w:spacing w:after="0" w:line="360" w:lineRule="auto"/>
                    <w:rPr>
                      <w:rFonts w:ascii="Times New Roman" w:eastAsia="Times New Roman" w:hAnsi="Times New Roman" w:cs="Times New Roman"/>
                      <w:color w:val="0F6FC6"/>
                      <w:sz w:val="19"/>
                      <w:szCs w:val="24"/>
                      <w:lang w:eastAsia="en-US"/>
                    </w:rPr>
                  </w:pPr>
                  <w:hyperlink r:id="rId17" w:history="1">
                    <w:r w:rsidR="00550023" w:rsidRPr="007E2FBF">
                      <w:rPr>
                        <w:rFonts w:ascii="Constantia" w:eastAsia="+mn-ea" w:hAnsi="Constantia" w:cs="+mn-cs"/>
                        <w:color w:val="000000"/>
                        <w:kern w:val="24"/>
                        <w:sz w:val="22"/>
                        <w:szCs w:val="22"/>
                        <w:u w:val="single"/>
                        <w:lang w:eastAsia="en-US"/>
                      </w:rPr>
                      <w:t>www.CrisisChat.org</w:t>
                    </w:r>
                  </w:hyperlink>
                  <w:r w:rsidR="00550023" w:rsidRPr="007E2FBF">
                    <w:rPr>
                      <w:rFonts w:ascii="Constantia" w:eastAsia="+mn-ea" w:hAnsi="Constantia" w:cs="+mn-cs"/>
                      <w:color w:val="000000"/>
                      <w:kern w:val="24"/>
                      <w:sz w:val="22"/>
                      <w:szCs w:val="22"/>
                      <w:lang w:eastAsia="en-US"/>
                    </w:rPr>
                    <w:t xml:space="preserve"> </w:t>
                  </w:r>
                </w:p>
                <w:p w14:paraId="2E6A89AF" w14:textId="44F85531" w:rsidR="005A03E6" w:rsidRPr="005A03E6" w:rsidRDefault="00171AA8" w:rsidP="00550023">
                  <w:pPr>
                    <w:pStyle w:val="ListParagraph"/>
                    <w:numPr>
                      <w:ilvl w:val="0"/>
                      <w:numId w:val="4"/>
                    </w:numPr>
                    <w:spacing w:after="0" w:line="360" w:lineRule="auto"/>
                    <w:rPr>
                      <w:rFonts w:ascii="Times New Roman" w:eastAsia="Times New Roman" w:hAnsi="Times New Roman" w:cs="Times New Roman"/>
                      <w:color w:val="0F6FC6"/>
                      <w:sz w:val="19"/>
                      <w:szCs w:val="24"/>
                      <w:lang w:eastAsia="en-US"/>
                    </w:rPr>
                  </w:pPr>
                  <w:hyperlink r:id="rId18" w:history="1">
                    <w:r w:rsidR="005A03E6" w:rsidRPr="007779B8">
                      <w:rPr>
                        <w:rStyle w:val="Hyperlink"/>
                        <w:rFonts w:ascii="Constantia" w:eastAsia="+mn-ea" w:hAnsi="Constantia" w:cs="+mn-cs"/>
                        <w:kern w:val="24"/>
                        <w:sz w:val="22"/>
                        <w:szCs w:val="22"/>
                        <w:lang w:eastAsia="en-US"/>
                      </w:rPr>
                      <w:t>www.mhawisconsin.org</w:t>
                    </w:r>
                  </w:hyperlink>
                </w:p>
                <w:p w14:paraId="14D088EC" w14:textId="05D5861E" w:rsidR="005A03E6" w:rsidRPr="007E2FBF" w:rsidRDefault="00171AA8" w:rsidP="00550023">
                  <w:pPr>
                    <w:pStyle w:val="ListParagraph"/>
                    <w:numPr>
                      <w:ilvl w:val="0"/>
                      <w:numId w:val="4"/>
                    </w:numPr>
                    <w:spacing w:after="0" w:line="360" w:lineRule="auto"/>
                    <w:rPr>
                      <w:rFonts w:ascii="Times New Roman" w:eastAsia="Times New Roman" w:hAnsi="Times New Roman" w:cs="Times New Roman"/>
                      <w:color w:val="0F6FC6"/>
                      <w:sz w:val="19"/>
                      <w:szCs w:val="24"/>
                      <w:lang w:eastAsia="en-US"/>
                    </w:rPr>
                  </w:pPr>
                  <w:hyperlink r:id="rId19" w:history="1">
                    <w:r w:rsidR="005A03E6" w:rsidRPr="007779B8">
                      <w:rPr>
                        <w:rStyle w:val="Hyperlink"/>
                        <w:rFonts w:ascii="Constantia" w:eastAsia="+mn-ea" w:hAnsi="Constantia" w:cs="+mn-cs"/>
                        <w:kern w:val="24"/>
                        <w:sz w:val="22"/>
                        <w:szCs w:val="22"/>
                        <w:lang w:eastAsia="en-US"/>
                      </w:rPr>
                      <w:t>www.preventsuicidewi.org</w:t>
                    </w:r>
                  </w:hyperlink>
                  <w:r w:rsidR="005A03E6">
                    <w:rPr>
                      <w:rFonts w:ascii="Constantia" w:eastAsia="+mn-ea" w:hAnsi="Constantia" w:cs="+mn-cs"/>
                      <w:color w:val="0F6FC6"/>
                      <w:kern w:val="24"/>
                      <w:sz w:val="22"/>
                      <w:szCs w:val="22"/>
                      <w:lang w:eastAsia="en-US"/>
                    </w:rPr>
                    <w:t xml:space="preserve"> </w:t>
                  </w:r>
                </w:p>
                <w:p w14:paraId="1BFB065B" w14:textId="77777777" w:rsidR="00D735B1" w:rsidRPr="00D735B1" w:rsidRDefault="00D735B1" w:rsidP="00D735B1">
                  <w:pPr>
                    <w:spacing w:before="67" w:after="0" w:line="240" w:lineRule="auto"/>
                    <w:ind w:left="-9" w:firstLine="9"/>
                    <w:rPr>
                      <w:rFonts w:ascii="Calibri" w:eastAsia="Times New Roman" w:hAnsi="Calibri" w:cs="Calibri"/>
                      <w:color w:val="auto"/>
                      <w:sz w:val="22"/>
                      <w:szCs w:val="24"/>
                      <w:lang w:eastAsia="en-US"/>
                    </w:rPr>
                  </w:pPr>
                </w:p>
                <w:p w14:paraId="082FA103" w14:textId="77777777" w:rsidR="009D2335" w:rsidRPr="00D735B1" w:rsidRDefault="009D2335">
                  <w:pPr>
                    <w:pStyle w:val="ContactInfo"/>
                    <w:rPr>
                      <w:sz w:val="18"/>
                    </w:rPr>
                  </w:pPr>
                </w:p>
              </w:tc>
            </w:tr>
            <w:tr w:rsidR="009D2335" w:rsidRPr="00D735B1" w14:paraId="4E208478" w14:textId="77777777">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9D2335" w:rsidRPr="00D735B1" w14:paraId="71D251C3" w14:textId="77777777">
                    <w:tc>
                      <w:tcPr>
                        <w:tcW w:w="1530" w:type="dxa"/>
                        <w:vAlign w:val="bottom"/>
                      </w:tcPr>
                      <w:p w14:paraId="17B8EFE5" w14:textId="77777777" w:rsidR="009D2335" w:rsidRPr="00D735B1" w:rsidRDefault="009D2335">
                        <w:pPr>
                          <w:pStyle w:val="NoSpacing"/>
                          <w:rPr>
                            <w:sz w:val="18"/>
                          </w:rPr>
                        </w:pPr>
                      </w:p>
                    </w:tc>
                    <w:tc>
                      <w:tcPr>
                        <w:tcW w:w="4816" w:type="dxa"/>
                        <w:vAlign w:val="bottom"/>
                      </w:tcPr>
                      <w:p w14:paraId="2CD7E754" w14:textId="77777777" w:rsidR="009D2335" w:rsidRPr="00D735B1" w:rsidRDefault="009D2335">
                        <w:pPr>
                          <w:pStyle w:val="NoSpacing"/>
                          <w:rPr>
                            <w:sz w:val="18"/>
                          </w:rPr>
                        </w:pPr>
                      </w:p>
                    </w:tc>
                  </w:tr>
                </w:tbl>
                <w:p w14:paraId="2C979449" w14:textId="77777777" w:rsidR="009D2335" w:rsidRPr="00D735B1" w:rsidRDefault="009D2335">
                  <w:pPr>
                    <w:pStyle w:val="NoSpacing"/>
                    <w:rPr>
                      <w:sz w:val="18"/>
                    </w:rPr>
                  </w:pPr>
                </w:p>
              </w:tc>
            </w:tr>
          </w:tbl>
          <w:p w14:paraId="5086C22A" w14:textId="77777777" w:rsidR="009D2335" w:rsidRPr="00D735B1" w:rsidRDefault="009D2335">
            <w:pPr>
              <w:pStyle w:val="NoSpacing"/>
              <w:rPr>
                <w:sz w:val="18"/>
              </w:rPr>
            </w:pPr>
          </w:p>
        </w:tc>
        <w:tc>
          <w:tcPr>
            <w:tcW w:w="864" w:type="dxa"/>
          </w:tcPr>
          <w:p w14:paraId="5CD3A58A" w14:textId="77777777" w:rsidR="009D2335" w:rsidRPr="00D735B1" w:rsidRDefault="009D2335">
            <w:pPr>
              <w:pStyle w:val="NoSpacing"/>
              <w:rPr>
                <w:sz w:val="18"/>
              </w:rPr>
            </w:pPr>
          </w:p>
        </w:tc>
        <w:tc>
          <w:tcPr>
            <w:tcW w:w="864" w:type="dxa"/>
          </w:tcPr>
          <w:p w14:paraId="3E8288A2" w14:textId="77777777" w:rsidR="009D2335" w:rsidRPr="00D735B1" w:rsidRDefault="009D2335">
            <w:pPr>
              <w:pStyle w:val="NoSpacing"/>
              <w:rPr>
                <w:sz w:val="18"/>
              </w:rPr>
            </w:pPr>
          </w:p>
        </w:tc>
        <w:tc>
          <w:tcPr>
            <w:tcW w:w="6192" w:type="dxa"/>
          </w:tcPr>
          <w:tbl>
            <w:tblPr>
              <w:tblW w:w="0" w:type="auto"/>
              <w:tblCellMar>
                <w:left w:w="0" w:type="dxa"/>
                <w:right w:w="0" w:type="dxa"/>
              </w:tblCellMar>
              <w:tblLook w:val="04A0" w:firstRow="1" w:lastRow="0" w:firstColumn="1" w:lastColumn="0" w:noHBand="0" w:noVBand="1"/>
              <w:tblDescription w:val="Front cover layout"/>
            </w:tblPr>
            <w:tblGrid>
              <w:gridCol w:w="6156"/>
            </w:tblGrid>
            <w:tr w:rsidR="009D2335" w:rsidRPr="00D735B1" w14:paraId="63D8D086" w14:textId="77777777" w:rsidTr="00BC5CEA">
              <w:trPr>
                <w:trHeight w:val="4363"/>
              </w:trPr>
              <w:tc>
                <w:tcPr>
                  <w:tcW w:w="0" w:type="auto"/>
                </w:tcPr>
                <w:p w14:paraId="30C07F1A" w14:textId="77777777" w:rsidR="00224070" w:rsidRPr="005A7140" w:rsidRDefault="006E2E18" w:rsidP="005A7140">
                  <w:pPr>
                    <w:pStyle w:val="Title"/>
                    <w:rPr>
                      <w:sz w:val="84"/>
                      <w:szCs w:val="84"/>
                    </w:rPr>
                  </w:pPr>
                  <w:r w:rsidRPr="005A7140">
                    <w:rPr>
                      <w:sz w:val="84"/>
                      <w:szCs w:val="84"/>
                    </w:rPr>
                    <w:t>Suicide Prevention and Safety Planning Tool Kit</w:t>
                  </w:r>
                </w:p>
              </w:tc>
            </w:tr>
            <w:tr w:rsidR="009D2335" w:rsidRPr="00D735B1" w14:paraId="0475151B" w14:textId="77777777" w:rsidTr="00BC5CEA">
              <w:trPr>
                <w:trHeight w:val="3989"/>
              </w:trPr>
              <w:tc>
                <w:tcPr>
                  <w:tcW w:w="0" w:type="auto"/>
                  <w:vAlign w:val="center"/>
                </w:tcPr>
                <w:p w14:paraId="0FC49AD8" w14:textId="77777777" w:rsidR="009D2335" w:rsidRPr="00D735B1" w:rsidRDefault="002871C2">
                  <w:pPr>
                    <w:pStyle w:val="NoSpacing"/>
                    <w:jc w:val="center"/>
                    <w:rPr>
                      <w:sz w:val="18"/>
                    </w:rPr>
                  </w:pPr>
                  <w:r w:rsidRPr="002871C2">
                    <w:rPr>
                      <w:noProof/>
                    </w:rPr>
                    <mc:AlternateContent>
                      <mc:Choice Requires="wpg">
                        <w:drawing>
                          <wp:inline distT="0" distB="0" distL="0" distR="0" wp14:anchorId="0461F10A" wp14:editId="3C68C1E8">
                            <wp:extent cx="3562350" cy="2585720"/>
                            <wp:effectExtent l="19050" t="19050" r="19050" b="24130"/>
                            <wp:docPr id="6" name="Group 6"/>
                            <wp:cNvGraphicFramePr/>
                            <a:graphic xmlns:a="http://schemas.openxmlformats.org/drawingml/2006/main">
                              <a:graphicData uri="http://schemas.microsoft.com/office/word/2010/wordprocessingGroup">
                                <wpg:wgp>
                                  <wpg:cNvGrpSpPr/>
                                  <wpg:grpSpPr>
                                    <a:xfrm>
                                      <a:off x="0" y="0"/>
                                      <a:ext cx="3562350" cy="2585720"/>
                                      <a:chOff x="0" y="0"/>
                                      <a:chExt cx="3613785" cy="2709545"/>
                                    </a:xfrm>
                                  </wpg:grpSpPr>
                                  <pic:pic xmlns:pic="http://schemas.openxmlformats.org/drawingml/2006/picture">
                                    <pic:nvPicPr>
                                      <pic:cNvPr id="1" name="Picture 1"/>
                                      <pic:cNvPicPr>
                                        <a:picLocks noChangeAspect="1"/>
                                      </pic:cNvPicPr>
                                    </pic:nvPicPr>
                                    <pic:blipFill>
                                      <a:blip r:embed="rId20" cstate="email">
                                        <a:extLst>
                                          <a:ext uri="{28A0092B-C50C-407E-A947-70E740481C1C}">
                                            <a14:useLocalDpi xmlns:a14="http://schemas.microsoft.com/office/drawing/2010/main"/>
                                          </a:ext>
                                          <a:ext uri="{837473B0-CC2E-450A-ABE3-18F120FF3D39}">
                                            <a1611:picAttrSrcUrl xmlns:a1611="http://schemas.microsoft.com/office/drawing/2016/11/main" r:id="rId21"/>
                                          </a:ext>
                                        </a:extLst>
                                      </a:blip>
                                      <a:stretch>
                                        <a:fillRect/>
                                      </a:stretch>
                                    </pic:blipFill>
                                    <pic:spPr bwMode="auto">
                                      <a:xfrm>
                                        <a:off x="0" y="0"/>
                                        <a:ext cx="3613785" cy="2409190"/>
                                      </a:xfrm>
                                      <a:prstGeom prst="rect">
                                        <a:avLst/>
                                      </a:prstGeom>
                                      <a:ln>
                                        <a:solidFill>
                                          <a:schemeClr val="tx2"/>
                                        </a:solidFill>
                                      </a:ln>
                                      <a:extLst>
                                        <a:ext uri="{53640926-AAD7-44D8-BBD7-CCE9431645EC}">
                                          <a14:shadowObscured xmlns:a14="http://schemas.microsoft.com/office/drawing/2010/main"/>
                                        </a:ext>
                                      </a:extLst>
                                    </pic:spPr>
                                  </pic:pic>
                                  <wps:wsp>
                                    <wps:cNvPr id="5" name="Text Box 5"/>
                                    <wps:cNvSpPr txBox="1"/>
                                    <wps:spPr>
                                      <a:xfrm>
                                        <a:off x="0" y="2409190"/>
                                        <a:ext cx="3613785" cy="300355"/>
                                      </a:xfrm>
                                      <a:prstGeom prst="rect">
                                        <a:avLst/>
                                      </a:prstGeom>
                                      <a:solidFill>
                                        <a:prstClr val="white"/>
                                      </a:solidFill>
                                      <a:ln>
                                        <a:solidFill>
                                          <a:schemeClr val="tx2"/>
                                        </a:solidFill>
                                      </a:ln>
                                    </wps:spPr>
                                    <wps:txbx>
                                      <w:txbxContent>
                                        <w:p w14:paraId="4E23EDC2" w14:textId="77777777" w:rsidR="002871C2" w:rsidRPr="00716802" w:rsidRDefault="00171AA8" w:rsidP="002871C2">
                                          <w:pPr>
                                            <w:rPr>
                                              <w:sz w:val="12"/>
                                              <w:szCs w:val="18"/>
                                            </w:rPr>
                                          </w:pPr>
                                          <w:hyperlink r:id="rId22" w:history="1">
                                            <w:r w:rsidR="002871C2" w:rsidRPr="00716802">
                                              <w:rPr>
                                                <w:rStyle w:val="Hyperlink"/>
                                                <w:sz w:val="12"/>
                                                <w:szCs w:val="18"/>
                                              </w:rPr>
                                              <w:t>This Photo</w:t>
                                            </w:r>
                                          </w:hyperlink>
                                          <w:r w:rsidR="002871C2" w:rsidRPr="00716802">
                                            <w:rPr>
                                              <w:sz w:val="12"/>
                                              <w:szCs w:val="18"/>
                                            </w:rPr>
                                            <w:t xml:space="preserve"> by Unknown Author is licensed under </w:t>
                                          </w:r>
                                          <w:hyperlink r:id="rId23" w:history="1">
                                            <w:r w:rsidR="002871C2" w:rsidRPr="00716802">
                                              <w:rPr>
                                                <w:rStyle w:val="Hyperlink"/>
                                                <w:sz w:val="12"/>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461F10A" id="Group 6" o:spid="_x0000_s1026" style="width:280.5pt;height:203.6pt;mso-position-horizontal-relative:char;mso-position-vertical-relative:line" coordsize="36137,27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6137;height:24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" stroked="t" strokecolor="#323232 [3215]">
                              <v:imagedata r:id="rId24" o:title=""/>
                              <v:path arrowok="t"/>
                            </v:shape>
                            <v:shapetype id="_x0000_t202" coordsize="21600,21600" o:spt="202" path="m,l,21600r21600,l21600,xe">
                              <v:stroke joinstyle="miter"/>
                              <v:path gradientshapeok="t" o:connecttype="rect"/>
                            </v:shapetype>
                            <v:shape id="Text Box 5" o:spid="_x0000_s1028" type="#_x0000_t202" style="position:absolute;top:24091;width:36137;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" strokecolor="#323232 [3215]">
                              <v:textbox>
                                <w:txbxContent>
                                  <w:p w14:paraId="4E23EDC2" w14:textId="77777777" w:rsidR="002871C2" w:rsidRPr="00716802" w:rsidRDefault="00171AA8" w:rsidP="002871C2">
                                    <w:pPr>
                                      <w:rPr>
                                        <w:sz w:val="12"/>
                                        <w:szCs w:val="18"/>
                                      </w:rPr>
                                    </w:pPr>
                                    <w:hyperlink r:id="rId25" w:history="1">
                                      <w:r w:rsidR="002871C2" w:rsidRPr="00716802">
                                        <w:rPr>
                                          <w:rStyle w:val="Hyperlink"/>
                                          <w:sz w:val="12"/>
                                          <w:szCs w:val="18"/>
                                        </w:rPr>
                                        <w:t>This Photo</w:t>
                                      </w:r>
                                    </w:hyperlink>
                                    <w:r w:rsidR="002871C2" w:rsidRPr="00716802">
                                      <w:rPr>
                                        <w:sz w:val="12"/>
                                        <w:szCs w:val="18"/>
                                      </w:rPr>
                                      <w:t xml:space="preserve"> by Unknown Author is licensed under </w:t>
                                    </w:r>
                                    <w:hyperlink r:id="rId26" w:history="1">
                                      <w:r w:rsidR="002871C2" w:rsidRPr="00716802">
                                        <w:rPr>
                                          <w:rStyle w:val="Hyperlink"/>
                                          <w:sz w:val="12"/>
                                          <w:szCs w:val="18"/>
                                        </w:rPr>
                                        <w:t>CC BY</w:t>
                                      </w:r>
                                    </w:hyperlink>
                                  </w:p>
                                </w:txbxContent>
                              </v:textbox>
                            </v:shape>
                            <w10:anchorlock/>
                          </v:group>
                        </w:pict>
                      </mc:Fallback>
                    </mc:AlternateContent>
                  </w:r>
                </w:p>
              </w:tc>
            </w:tr>
            <w:tr w:rsidR="009D2335" w:rsidRPr="00D735B1" w14:paraId="63451DC2" w14:textId="77777777" w:rsidTr="00BC5CEA">
              <w:trPr>
                <w:trHeight w:val="1800"/>
              </w:trPr>
              <w:tc>
                <w:tcPr>
                  <w:tcW w:w="0" w:type="auto"/>
                </w:tcPr>
                <w:p w14:paraId="1AB76EF9" w14:textId="77777777" w:rsidR="00527C9B" w:rsidRDefault="00527C9B" w:rsidP="005A7140">
                  <w:pPr>
                    <w:spacing w:before="67" w:after="0" w:line="240" w:lineRule="auto"/>
                    <w:rPr>
                      <w:rFonts w:asciiTheme="majorHAnsi" w:eastAsiaTheme="majorEastAsia" w:hAnsiTheme="majorHAnsi" w:cstheme="majorBidi"/>
                      <w:b/>
                      <w:bCs/>
                      <w:color w:val="75540F" w:themeColor="accent1" w:themeShade="80"/>
                      <w:sz w:val="36"/>
                      <w:szCs w:val="28"/>
                      <w:lang w:eastAsia="en-US"/>
                    </w:rPr>
                  </w:pPr>
                </w:p>
                <w:p w14:paraId="0A2908D9" w14:textId="77777777" w:rsidR="009D2335" w:rsidRPr="00D735B1" w:rsidRDefault="002871C2" w:rsidP="005A7140">
                  <w:pPr>
                    <w:spacing w:before="67" w:after="0" w:line="240" w:lineRule="auto"/>
                  </w:pPr>
                  <w:r w:rsidRPr="002871C2">
                    <w:rPr>
                      <w:rFonts w:asciiTheme="majorHAnsi" w:eastAsiaTheme="majorEastAsia" w:hAnsiTheme="majorHAnsi" w:cstheme="majorBidi"/>
                      <w:b/>
                      <w:bCs/>
                      <w:color w:val="75540F" w:themeColor="accent1" w:themeShade="80"/>
                      <w:sz w:val="36"/>
                      <w:szCs w:val="28"/>
                      <w:lang w:eastAsia="en-US"/>
                    </w:rPr>
                    <w:t xml:space="preserve">TIPS FOR TALKING TO YOUR </w:t>
                  </w:r>
                  <w:r w:rsidR="00BC5CEA">
                    <w:rPr>
                      <w:rFonts w:asciiTheme="majorHAnsi" w:eastAsiaTheme="majorEastAsia" w:hAnsiTheme="majorHAnsi" w:cstheme="majorBidi"/>
                      <w:b/>
                      <w:bCs/>
                      <w:color w:val="75540F" w:themeColor="accent1" w:themeShade="80"/>
                      <w:sz w:val="36"/>
                      <w:szCs w:val="28"/>
                      <w:lang w:eastAsia="en-US"/>
                    </w:rPr>
                    <w:br/>
                  </w:r>
                  <w:r w:rsidRPr="002871C2">
                    <w:rPr>
                      <w:rFonts w:asciiTheme="majorHAnsi" w:eastAsiaTheme="majorEastAsia" w:hAnsiTheme="majorHAnsi" w:cstheme="majorBidi"/>
                      <w:b/>
                      <w:bCs/>
                      <w:color w:val="75540F" w:themeColor="accent1" w:themeShade="80"/>
                      <w:sz w:val="36"/>
                      <w:szCs w:val="28"/>
                      <w:lang w:eastAsia="en-US"/>
                    </w:rPr>
                    <w:t>YOUNG ADULT</w:t>
                  </w:r>
                </w:p>
              </w:tc>
            </w:tr>
          </w:tbl>
          <w:p w14:paraId="6D938CC4" w14:textId="77777777" w:rsidR="009D2335" w:rsidRPr="00D735B1" w:rsidRDefault="009D2335">
            <w:pPr>
              <w:pStyle w:val="NoSpacing"/>
              <w:rPr>
                <w:sz w:val="18"/>
              </w:rPr>
            </w:pPr>
          </w:p>
        </w:tc>
      </w:tr>
    </w:tbl>
    <w:p w14:paraId="2CBEEE53" w14:textId="77777777" w:rsidR="009D2335" w:rsidRPr="00D735B1" w:rsidRDefault="009D2335">
      <w:pPr>
        <w:pStyle w:val="NoSpacing"/>
        <w:rPr>
          <w:sz w:val="18"/>
        </w:rPr>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550023" w14:paraId="3213C7EE" w14:textId="77777777">
        <w:trPr>
          <w:trHeight w:hRule="exact" w:val="9792"/>
        </w:trPr>
        <w:tc>
          <w:tcPr>
            <w:tcW w:w="6192" w:type="dxa"/>
          </w:tcPr>
          <w:p w14:paraId="33C9BD85" w14:textId="77777777" w:rsidR="00550023" w:rsidRDefault="00550023" w:rsidP="00550023">
            <w:pPr>
              <w:pStyle w:val="TOC1"/>
              <w:spacing w:line="240" w:lineRule="auto"/>
              <w:rPr>
                <w:rFonts w:ascii="Calibri" w:eastAsia="+mj-ea" w:hAnsi="Calibri" w:cs="+mj-cs"/>
                <w:b/>
                <w:bCs/>
                <w:color w:val="000000"/>
                <w:kern w:val="24"/>
                <w:sz w:val="28"/>
                <w:szCs w:val="28"/>
              </w:rPr>
            </w:pPr>
            <w:r>
              <w:rPr>
                <w:noProof/>
              </w:rPr>
              <w:lastRenderedPageBreak/>
              <mc:AlternateContent>
                <mc:Choice Requires="wps">
                  <w:drawing>
                    <wp:anchor distT="91440" distB="91440" distL="114300" distR="114300" simplePos="0" relativeHeight="251665408" behindDoc="0" locked="0" layoutInCell="1" allowOverlap="1" wp14:anchorId="19E3C0BE" wp14:editId="5165FC3C">
                      <wp:simplePos x="0" y="0"/>
                      <wp:positionH relativeFrom="page">
                        <wp:posOffset>3810</wp:posOffset>
                      </wp:positionH>
                      <wp:positionV relativeFrom="paragraph">
                        <wp:posOffset>1533525</wp:posOffset>
                      </wp:positionV>
                      <wp:extent cx="3629025" cy="110490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104900"/>
                              </a:xfrm>
                              <a:prstGeom prst="rect">
                                <a:avLst/>
                              </a:prstGeom>
                              <a:noFill/>
                              <a:ln w="9525">
                                <a:noFill/>
                                <a:miter lim="800000"/>
                                <a:headEnd/>
                                <a:tailEnd/>
                              </a:ln>
                            </wps:spPr>
                            <wps:txbx>
                              <w:txbxContent>
                                <w:p w14:paraId="651C8B03" w14:textId="77777777" w:rsidR="00550023" w:rsidRPr="00B5135A" w:rsidRDefault="00550023" w:rsidP="00B5135A">
                                  <w:pPr>
                                    <w:pBdr>
                                      <w:top w:val="single" w:sz="24" w:space="8" w:color="E3A625" w:themeColor="accent1"/>
                                      <w:bottom w:val="single" w:sz="24" w:space="8" w:color="E3A625" w:themeColor="accent1"/>
                                    </w:pBdr>
                                    <w:spacing w:after="0"/>
                                    <w:jc w:val="center"/>
                                    <w:rPr>
                                      <w:i/>
                                      <w:iCs/>
                                      <w:color w:val="E3A625" w:themeColor="accent1"/>
                                      <w:sz w:val="40"/>
                                    </w:rPr>
                                  </w:pPr>
                                  <w:r w:rsidRPr="00B5135A">
                                    <w:rPr>
                                      <w:b/>
                                      <w:bCs/>
                                      <w:i/>
                                      <w:iCs/>
                                      <w:color w:val="E3A625" w:themeColor="accent1"/>
                                      <w:sz w:val="40"/>
                                      <w:szCs w:val="24"/>
                                    </w:rPr>
                                    <w:t>With help, your loved one can feel well again.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45444" id="Text Box 2" o:spid="_x0000_s1029" type="#_x0000_t202" style="position:absolute;margin-left:.3pt;margin-top:120.75pt;width:285.75pt;height:87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" filled="f" stroked="f">
                      <v:textbox>
                        <w:txbxContent>
                          <w:p w:rsidR="00550023" w:rsidRPr="00B5135A" w:rsidRDefault="00550023" w:rsidP="00B5135A">
                            <w:pPr>
                              <w:pBdr>
                                <w:top w:val="single" w:sz="24" w:space="8" w:color="E3A625" w:themeColor="accent1"/>
                                <w:bottom w:val="single" w:sz="24" w:space="8" w:color="E3A625" w:themeColor="accent1"/>
                              </w:pBdr>
                              <w:spacing w:after="0"/>
                              <w:jc w:val="center"/>
                              <w:rPr>
                                <w:i/>
                                <w:iCs/>
                                <w:color w:val="E3A625" w:themeColor="accent1"/>
                                <w:sz w:val="40"/>
                              </w:rPr>
                            </w:pPr>
                            <w:r w:rsidRPr="00B5135A">
                              <w:rPr>
                                <w:b/>
                                <w:bCs/>
                                <w:i/>
                                <w:iCs/>
                                <w:color w:val="E3A625" w:themeColor="accent1"/>
                                <w:sz w:val="40"/>
                                <w:szCs w:val="24"/>
                              </w:rPr>
                              <w:t>With help, your loved one can feel well again.</w:t>
                            </w:r>
                          </w:p>
                        </w:txbxContent>
                      </v:textbox>
                      <w10:wrap type="topAndBottom" anchorx="page"/>
                    </v:shape>
                  </w:pict>
                </mc:Fallback>
              </mc:AlternateContent>
            </w:r>
            <w:r w:rsidRPr="00B5135A">
              <w:rPr>
                <w:rFonts w:asciiTheme="majorHAnsi" w:eastAsiaTheme="majorEastAsia" w:hAnsiTheme="majorHAnsi" w:cstheme="majorBidi"/>
                <w:b/>
                <w:bCs/>
                <w:color w:val="75540F" w:themeColor="accent1" w:themeShade="80"/>
                <w:sz w:val="32"/>
                <w:szCs w:val="28"/>
                <w:lang w:eastAsia="en-US"/>
              </w:rPr>
              <w:t>Do Suicidal People Want to Die?</w:t>
            </w:r>
            <w:r w:rsidRPr="00B5135A">
              <w:rPr>
                <w:rFonts w:asciiTheme="majorHAnsi" w:eastAsiaTheme="majorEastAsia" w:hAnsiTheme="majorHAnsi" w:cstheme="majorBidi"/>
                <w:b/>
                <w:bCs/>
                <w:color w:val="75540F" w:themeColor="accent1" w:themeShade="80"/>
                <w:sz w:val="32"/>
                <w:szCs w:val="28"/>
                <w:lang w:eastAsia="en-US"/>
              </w:rPr>
              <w:br/>
            </w:r>
            <w:r w:rsidRPr="00B5135A">
              <w:rPr>
                <w:rFonts w:ascii="Calibri" w:eastAsia="+mj-ea" w:hAnsi="Calibri" w:cs="+mj-cs"/>
                <w:color w:val="000000"/>
                <w:kern w:val="24"/>
                <w:sz w:val="24"/>
                <w:szCs w:val="28"/>
              </w:rPr>
              <w:t xml:space="preserve">Suicidal people often believe that they have tried everything to stop the pain. However, the pain makes it difficult to think clearly, consider options, or remember reason to stay alive. </w:t>
            </w:r>
            <w:r w:rsidRPr="00B5135A">
              <w:rPr>
                <w:rFonts w:ascii="Calibri" w:eastAsia="+mj-ea" w:hAnsi="Calibri" w:cs="+mj-cs"/>
                <w:color w:val="000000"/>
                <w:kern w:val="24"/>
                <w:sz w:val="24"/>
                <w:szCs w:val="28"/>
              </w:rPr>
              <w:br/>
              <w:t xml:space="preserve">Seeking professional help is a BIG step toward easing the emotional pain. </w:t>
            </w:r>
            <w:r w:rsidRPr="00B5135A">
              <w:rPr>
                <w:rFonts w:ascii="Calibri" w:eastAsia="+mj-ea" w:hAnsi="Calibri" w:cs="+mj-cs"/>
                <w:color w:val="000000"/>
                <w:kern w:val="24"/>
                <w:sz w:val="24"/>
                <w:szCs w:val="28"/>
              </w:rPr>
              <w:br/>
            </w:r>
          </w:p>
          <w:p w14:paraId="5D786936" w14:textId="77777777" w:rsidR="00550023" w:rsidRPr="00B5135A" w:rsidRDefault="00550023" w:rsidP="00550023">
            <w:pPr>
              <w:pStyle w:val="NormalWeb"/>
              <w:spacing w:before="67" w:beforeAutospacing="0" w:after="0" w:afterAutospacing="0"/>
              <w:rPr>
                <w:rFonts w:asciiTheme="majorHAnsi" w:eastAsiaTheme="majorEastAsia" w:hAnsiTheme="majorHAnsi" w:cstheme="majorBidi"/>
                <w:b/>
                <w:bCs/>
                <w:color w:val="75540F" w:themeColor="accent1" w:themeShade="80"/>
                <w:sz w:val="32"/>
                <w:szCs w:val="28"/>
              </w:rPr>
            </w:pPr>
            <w:r w:rsidRPr="00B5135A">
              <w:rPr>
                <w:rFonts w:asciiTheme="majorHAnsi" w:eastAsiaTheme="majorEastAsia" w:hAnsiTheme="majorHAnsi" w:cstheme="majorBidi"/>
                <w:b/>
                <w:bCs/>
                <w:color w:val="75540F" w:themeColor="accent1" w:themeShade="80"/>
                <w:sz w:val="32"/>
                <w:szCs w:val="28"/>
              </w:rPr>
              <w:t>Why are adolescents so moody?</w:t>
            </w:r>
          </w:p>
          <w:p w14:paraId="6F692AE9" w14:textId="77777777" w:rsidR="00550023" w:rsidRPr="00B5135A" w:rsidRDefault="00550023" w:rsidP="00550023">
            <w:pPr>
              <w:pStyle w:val="NormalWeb"/>
              <w:spacing w:before="67" w:beforeAutospacing="0" w:after="0" w:afterAutospacing="0"/>
              <w:rPr>
                <w:sz w:val="22"/>
              </w:rPr>
            </w:pPr>
            <w:r w:rsidRPr="00B5135A">
              <w:rPr>
                <w:rFonts w:ascii="Calibri" w:eastAsia="+mn-ea" w:hAnsi="Calibri" w:cs="+mn-cs"/>
                <w:color w:val="000000"/>
                <w:kern w:val="24"/>
                <w:szCs w:val="28"/>
              </w:rPr>
              <w:t>Adolescent years are confusing for everyone. Their moodiness can be exhausting!</w:t>
            </w:r>
          </w:p>
          <w:p w14:paraId="30A014DF" w14:textId="77777777" w:rsidR="00550023" w:rsidRPr="00B5135A" w:rsidRDefault="00550023" w:rsidP="00550023">
            <w:pPr>
              <w:pStyle w:val="NormalWeb"/>
              <w:spacing w:before="67" w:beforeAutospacing="0" w:after="0" w:afterAutospacing="0"/>
              <w:rPr>
                <w:sz w:val="22"/>
              </w:rPr>
            </w:pPr>
            <w:r w:rsidRPr="00B5135A">
              <w:rPr>
                <w:rFonts w:ascii="Calibri" w:eastAsia="+mn-ea" w:hAnsi="Calibri" w:cs="+mn-cs"/>
                <w:color w:val="000000"/>
                <w:kern w:val="24"/>
                <w:szCs w:val="28"/>
              </w:rPr>
              <w:t xml:space="preserve">Adults often find it difficult to keep up with </w:t>
            </w:r>
            <w:r w:rsidR="00A1291C" w:rsidRPr="00B5135A">
              <w:rPr>
                <w:rFonts w:ascii="Calibri" w:eastAsia="+mn-ea" w:hAnsi="Calibri" w:cs="+mn-cs"/>
                <w:color w:val="000000"/>
                <w:kern w:val="24"/>
                <w:szCs w:val="28"/>
              </w:rPr>
              <w:t>all</w:t>
            </w:r>
            <w:r w:rsidRPr="00B5135A">
              <w:rPr>
                <w:rFonts w:ascii="Calibri" w:eastAsia="+mn-ea" w:hAnsi="Calibri" w:cs="+mn-cs"/>
                <w:color w:val="000000"/>
                <w:kern w:val="24"/>
                <w:szCs w:val="28"/>
              </w:rPr>
              <w:t xml:space="preserve"> the emotional and physical changes adolescents experience. They may look more like adults than kids, but don’t think or act like adults. Young people are figuring out who they are in comparison to their parents, siblings, and other important people in their lives. In their transition from childhood to adulthood, they live constantly with conflicting feelings, and this is normal. </w:t>
            </w:r>
          </w:p>
          <w:p w14:paraId="084D7BF8" w14:textId="77777777" w:rsidR="00550023" w:rsidRDefault="00550023" w:rsidP="00550023">
            <w:pPr>
              <w:pStyle w:val="NormalWeb"/>
              <w:spacing w:before="67" w:beforeAutospacing="0" w:after="0" w:afterAutospacing="0"/>
            </w:pPr>
            <w:r w:rsidRPr="00B5135A">
              <w:rPr>
                <w:rFonts w:ascii="Calibri" w:eastAsia="+mn-ea" w:hAnsi="Calibri" w:cs="+mn-cs"/>
                <w:color w:val="000000"/>
                <w:kern w:val="24"/>
                <w:szCs w:val="28"/>
              </w:rPr>
              <w:t>It can be difficult to distinguish between normal adolescent moodiness and more serious emotional problems. Therefore</w:t>
            </w:r>
            <w:r>
              <w:rPr>
                <w:rFonts w:ascii="Calibri" w:eastAsia="+mn-ea" w:hAnsi="Calibri" w:cs="+mn-cs"/>
                <w:color w:val="000000"/>
                <w:kern w:val="24"/>
                <w:szCs w:val="28"/>
              </w:rPr>
              <w:t>,</w:t>
            </w:r>
            <w:r w:rsidRPr="00B5135A">
              <w:rPr>
                <w:rFonts w:ascii="Calibri" w:eastAsia="+mn-ea" w:hAnsi="Calibri" w:cs="+mn-cs"/>
                <w:color w:val="000000"/>
                <w:kern w:val="24"/>
                <w:szCs w:val="28"/>
              </w:rPr>
              <w:t xml:space="preserve"> talking with them and getting comfortable with the uncomfortable questions is important. Take the time to listen and remind them that overwhelming and confusing feelings are a normal part of being an adolescent. If these feelings become too much to cope with, it is best to get help. </w:t>
            </w:r>
          </w:p>
          <w:p w14:paraId="1F997B1D" w14:textId="77777777" w:rsidR="00550023" w:rsidRPr="0016079F" w:rsidRDefault="00550023" w:rsidP="00550023"/>
        </w:tc>
        <w:tc>
          <w:tcPr>
            <w:tcW w:w="864" w:type="dxa"/>
          </w:tcPr>
          <w:p w14:paraId="5E14CCD8" w14:textId="77777777" w:rsidR="00550023" w:rsidRDefault="00550023" w:rsidP="00550023">
            <w:pPr>
              <w:pStyle w:val="NoSpacing"/>
            </w:pPr>
          </w:p>
        </w:tc>
        <w:tc>
          <w:tcPr>
            <w:tcW w:w="864" w:type="dxa"/>
          </w:tcPr>
          <w:p w14:paraId="5F0354FB" w14:textId="77777777" w:rsidR="00550023" w:rsidRDefault="00550023" w:rsidP="00550023">
            <w:pPr>
              <w:pStyle w:val="NoSpacing"/>
            </w:pPr>
          </w:p>
        </w:tc>
        <w:tc>
          <w:tcPr>
            <w:tcW w:w="6192" w:type="dxa"/>
          </w:tcPr>
          <w:p w14:paraId="1DE00B36" w14:textId="77777777" w:rsidR="00550023" w:rsidRPr="007E2FBF" w:rsidRDefault="00550023" w:rsidP="00550023">
            <w:pPr>
              <w:spacing w:after="0" w:line="240" w:lineRule="auto"/>
              <w:contextualSpacing/>
              <w:rPr>
                <w:rFonts w:asciiTheme="majorHAnsi" w:eastAsiaTheme="majorEastAsia" w:hAnsiTheme="majorHAnsi" w:cstheme="majorBidi"/>
                <w:b/>
                <w:bCs/>
                <w:color w:val="75540F" w:themeColor="accent1" w:themeShade="80"/>
                <w:sz w:val="40"/>
                <w:szCs w:val="28"/>
                <w:lang w:eastAsia="en-US"/>
              </w:rPr>
            </w:pPr>
            <w:r w:rsidRPr="007E2FBF">
              <w:rPr>
                <w:rFonts w:asciiTheme="majorHAnsi" w:eastAsiaTheme="majorEastAsia" w:hAnsiTheme="majorHAnsi" w:cstheme="majorBidi"/>
                <w:b/>
                <w:bCs/>
                <w:color w:val="75540F" w:themeColor="accent1" w:themeShade="80"/>
                <w:sz w:val="40"/>
                <w:szCs w:val="28"/>
                <w:lang w:eastAsia="en-US"/>
              </w:rPr>
              <w:t>Community Resources</w:t>
            </w:r>
          </w:p>
          <w:p w14:paraId="371ACAEB" w14:textId="77777777" w:rsidR="00550023" w:rsidRDefault="00550023" w:rsidP="00550023">
            <w:pPr>
              <w:spacing w:after="0" w:line="240" w:lineRule="auto"/>
              <w:contextualSpacing/>
              <w:rPr>
                <w:rFonts w:ascii="Constantia" w:eastAsia="+mn-ea" w:hAnsi="Constantia" w:cs="+mn-cs"/>
                <w:b/>
                <w:bCs/>
                <w:color w:val="000000"/>
                <w:kern w:val="24"/>
                <w:sz w:val="22"/>
                <w:szCs w:val="22"/>
                <w:lang w:eastAsia="en-US"/>
              </w:rPr>
            </w:pPr>
          </w:p>
          <w:p w14:paraId="19E76AF8" w14:textId="77777777" w:rsidR="00550023" w:rsidRDefault="00550023" w:rsidP="00550023">
            <w:pPr>
              <w:spacing w:after="0" w:line="240" w:lineRule="auto"/>
              <w:contextualSpacing/>
              <w:rPr>
                <w:rFonts w:ascii="Constantia" w:eastAsia="+mn-ea" w:hAnsi="Constantia" w:cs="+mn-cs"/>
                <w:b/>
                <w:bCs/>
                <w:color w:val="000000"/>
                <w:kern w:val="24"/>
                <w:sz w:val="22"/>
                <w:szCs w:val="22"/>
                <w:lang w:eastAsia="en-US"/>
              </w:rPr>
            </w:pPr>
          </w:p>
          <w:p w14:paraId="5DFF7E83" w14:textId="77777777" w:rsidR="00550023" w:rsidRPr="007E2FBF" w:rsidRDefault="00550023" w:rsidP="00550023">
            <w:pPr>
              <w:spacing w:after="0" w:line="240" w:lineRule="auto"/>
              <w:contextualSpacing/>
              <w:rPr>
                <w:rFonts w:asciiTheme="majorHAnsi" w:eastAsiaTheme="majorEastAsia" w:hAnsiTheme="majorHAnsi" w:cstheme="majorBidi"/>
                <w:b/>
                <w:bCs/>
                <w:color w:val="75540F" w:themeColor="accent1" w:themeShade="80"/>
                <w:sz w:val="28"/>
                <w:szCs w:val="28"/>
                <w:lang w:eastAsia="en-US"/>
              </w:rPr>
            </w:pPr>
            <w:r w:rsidRPr="00B5135A">
              <w:rPr>
                <w:rFonts w:asciiTheme="majorHAnsi" w:eastAsiaTheme="majorEastAsia" w:hAnsiTheme="majorHAnsi" w:cstheme="majorBidi"/>
                <w:b/>
                <w:bCs/>
                <w:color w:val="75540F" w:themeColor="accent1" w:themeShade="80"/>
                <w:sz w:val="28"/>
                <w:szCs w:val="28"/>
                <w:lang w:eastAsia="en-US"/>
              </w:rPr>
              <w:t xml:space="preserve">Inpatient: </w:t>
            </w:r>
          </w:p>
          <w:p w14:paraId="2DA5604D" w14:textId="77777777" w:rsidR="00550023" w:rsidRPr="007E2FBF" w:rsidRDefault="00550023" w:rsidP="00550023">
            <w:pPr>
              <w:pStyle w:val="ListParagraph"/>
              <w:numPr>
                <w:ilvl w:val="0"/>
                <w:numId w:val="6"/>
              </w:numPr>
              <w:spacing w:after="0" w:line="240" w:lineRule="auto"/>
              <w:rPr>
                <w:rFonts w:ascii="Times New Roman" w:eastAsia="Times New Roman" w:hAnsi="Times New Roman" w:cs="Times New Roman"/>
                <w:color w:val="0F6FC6"/>
                <w:sz w:val="19"/>
                <w:szCs w:val="24"/>
                <w:lang w:eastAsia="en-US"/>
              </w:rPr>
            </w:pPr>
            <w:proofErr w:type="spellStart"/>
            <w:r w:rsidRPr="007E2FBF">
              <w:rPr>
                <w:rFonts w:ascii="Constantia" w:eastAsia="+mn-ea" w:hAnsi="Constantia" w:cs="+mn-cs"/>
                <w:color w:val="000000"/>
                <w:kern w:val="24"/>
                <w:sz w:val="22"/>
                <w:szCs w:val="22"/>
                <w:lang w:eastAsia="en-US"/>
              </w:rPr>
              <w:t>Eau</w:t>
            </w:r>
            <w:proofErr w:type="spellEnd"/>
            <w:r w:rsidRPr="007E2FBF">
              <w:rPr>
                <w:rFonts w:ascii="Constantia" w:eastAsia="+mn-ea" w:hAnsi="Constantia" w:cs="+mn-cs"/>
                <w:color w:val="000000"/>
                <w:kern w:val="24"/>
                <w:sz w:val="22"/>
                <w:szCs w:val="22"/>
                <w:lang w:eastAsia="en-US"/>
              </w:rPr>
              <w:t xml:space="preserve"> Claire –Sacred Heart (715-717-4272)</w:t>
            </w:r>
          </w:p>
          <w:p w14:paraId="3C6C355A" w14:textId="77777777" w:rsidR="00550023" w:rsidRPr="007E2FBF" w:rsidRDefault="00550023" w:rsidP="00550023">
            <w:pPr>
              <w:pStyle w:val="ListParagraph"/>
              <w:numPr>
                <w:ilvl w:val="0"/>
                <w:numId w:val="6"/>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Madison-</w:t>
            </w:r>
            <w:proofErr w:type="spellStart"/>
            <w:r w:rsidRPr="007E2FBF">
              <w:rPr>
                <w:rFonts w:ascii="Constantia" w:eastAsia="+mn-ea" w:hAnsi="Constantia" w:cs="+mn-cs"/>
                <w:color w:val="000000"/>
                <w:kern w:val="24"/>
                <w:sz w:val="22"/>
                <w:szCs w:val="22"/>
                <w:lang w:eastAsia="en-US"/>
              </w:rPr>
              <w:t>Meriter</w:t>
            </w:r>
            <w:proofErr w:type="spellEnd"/>
            <w:r w:rsidRPr="007E2FBF">
              <w:rPr>
                <w:rFonts w:ascii="Constantia" w:eastAsia="+mn-ea" w:hAnsi="Constantia" w:cs="+mn-cs"/>
                <w:color w:val="000000"/>
                <w:kern w:val="24"/>
                <w:sz w:val="22"/>
                <w:szCs w:val="22"/>
                <w:lang w:eastAsia="en-US"/>
              </w:rPr>
              <w:t xml:space="preserve"> (608-417-8777)</w:t>
            </w:r>
          </w:p>
          <w:p w14:paraId="1E478D32" w14:textId="77777777" w:rsidR="00550023" w:rsidRPr="007E2FBF" w:rsidRDefault="00550023" w:rsidP="00550023">
            <w:pPr>
              <w:pStyle w:val="ListParagraph"/>
              <w:numPr>
                <w:ilvl w:val="0"/>
                <w:numId w:val="6"/>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Milwaukee-Rogers Memorial (414-646-4411)</w:t>
            </w:r>
          </w:p>
          <w:p w14:paraId="3A00864A" w14:textId="77777777" w:rsidR="00550023" w:rsidRPr="007E2FBF" w:rsidRDefault="00550023" w:rsidP="00550023">
            <w:pPr>
              <w:pStyle w:val="ListParagraph"/>
              <w:numPr>
                <w:ilvl w:val="0"/>
                <w:numId w:val="6"/>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Sheboygan-Sheboygan Memorial (920-451-5000)</w:t>
            </w:r>
          </w:p>
          <w:p w14:paraId="412C9787" w14:textId="77777777" w:rsidR="00550023" w:rsidRPr="007E2FBF" w:rsidRDefault="00550023" w:rsidP="00550023">
            <w:pPr>
              <w:pStyle w:val="ListParagraph"/>
              <w:numPr>
                <w:ilvl w:val="0"/>
                <w:numId w:val="6"/>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Green Bay-Willow Creek (920-328-1220)</w:t>
            </w:r>
          </w:p>
          <w:p w14:paraId="66BDFD4B" w14:textId="77777777" w:rsidR="00550023" w:rsidRPr="007E2FBF" w:rsidRDefault="00550023" w:rsidP="00550023">
            <w:pPr>
              <w:pStyle w:val="ListParagraph"/>
              <w:numPr>
                <w:ilvl w:val="0"/>
                <w:numId w:val="6"/>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Appleton-St. Elizabeth’s (920-738-2490)</w:t>
            </w:r>
          </w:p>
          <w:p w14:paraId="21AB0BA0" w14:textId="77777777" w:rsidR="00550023" w:rsidRPr="007E2FBF" w:rsidRDefault="00550023" w:rsidP="00550023">
            <w:pPr>
              <w:pStyle w:val="ListParagraph"/>
              <w:numPr>
                <w:ilvl w:val="0"/>
                <w:numId w:val="6"/>
              </w:numPr>
              <w:spacing w:after="0" w:line="240" w:lineRule="auto"/>
              <w:rPr>
                <w:rFonts w:ascii="Times New Roman" w:eastAsia="Times New Roman" w:hAnsi="Times New Roman" w:cs="Times New Roman"/>
                <w:color w:val="0F6FC6"/>
                <w:sz w:val="19"/>
                <w:szCs w:val="24"/>
                <w:lang w:eastAsia="en-US"/>
              </w:rPr>
            </w:pPr>
            <w:r>
              <w:rPr>
                <w:rFonts w:ascii="Constantia" w:eastAsia="+mn-ea" w:hAnsi="Constantia" w:cs="+mn-cs"/>
                <w:color w:val="000000"/>
                <w:kern w:val="24"/>
                <w:sz w:val="22"/>
                <w:szCs w:val="22"/>
                <w:lang w:eastAsia="en-US"/>
              </w:rPr>
              <w:t xml:space="preserve">Green Bay-Bellin Hospital </w:t>
            </w:r>
            <w:r w:rsidRPr="007E2FBF">
              <w:rPr>
                <w:rFonts w:ascii="Constantia" w:eastAsia="+mn-ea" w:hAnsi="Constantia" w:cs="+mn-cs"/>
                <w:color w:val="000000"/>
                <w:kern w:val="24"/>
                <w:sz w:val="22"/>
                <w:szCs w:val="22"/>
                <w:lang w:eastAsia="en-US"/>
              </w:rPr>
              <w:t>(920-433-3630)</w:t>
            </w:r>
          </w:p>
          <w:p w14:paraId="39E9C9C0" w14:textId="77777777" w:rsidR="00550023" w:rsidRPr="007E2FBF" w:rsidRDefault="00550023" w:rsidP="00550023">
            <w:pPr>
              <w:pStyle w:val="ListParagraph"/>
              <w:numPr>
                <w:ilvl w:val="0"/>
                <w:numId w:val="6"/>
              </w:numPr>
              <w:spacing w:after="0" w:line="240" w:lineRule="auto"/>
              <w:rPr>
                <w:rFonts w:ascii="Times New Roman" w:eastAsia="Times New Roman" w:hAnsi="Times New Roman" w:cs="Times New Roman"/>
                <w:color w:val="0F6FC6"/>
                <w:sz w:val="19"/>
                <w:szCs w:val="24"/>
                <w:lang w:eastAsia="en-US"/>
              </w:rPr>
            </w:pPr>
            <w:r>
              <w:rPr>
                <w:rFonts w:ascii="Constantia" w:eastAsia="+mn-ea" w:hAnsi="Constantia" w:cs="+mn-cs"/>
                <w:color w:val="000000"/>
                <w:kern w:val="24"/>
                <w:sz w:val="22"/>
                <w:szCs w:val="22"/>
                <w:lang w:eastAsia="en-US"/>
              </w:rPr>
              <w:t>Chippewa Falls -LE Phillips (</w:t>
            </w:r>
            <w:r w:rsidRPr="007E2FBF">
              <w:rPr>
                <w:rFonts w:ascii="Constantia" w:eastAsia="+mn-ea" w:hAnsi="Constantia" w:cs="+mn-cs"/>
                <w:color w:val="000000"/>
                <w:kern w:val="24"/>
                <w:sz w:val="22"/>
                <w:szCs w:val="22"/>
                <w:lang w:eastAsia="en-US"/>
              </w:rPr>
              <w:t>715-723-5585)</w:t>
            </w:r>
          </w:p>
          <w:p w14:paraId="58ED8F4F" w14:textId="77777777" w:rsidR="00550023" w:rsidRPr="007E2FBF" w:rsidRDefault="00550023" w:rsidP="00550023">
            <w:pPr>
              <w:spacing w:before="53" w:after="0" w:line="240" w:lineRule="auto"/>
              <w:ind w:left="1008" w:hanging="389"/>
              <w:rPr>
                <w:rFonts w:ascii="Times New Roman" w:eastAsia="Times New Roman" w:hAnsi="Times New Roman" w:cs="Times New Roman"/>
                <w:color w:val="auto"/>
                <w:sz w:val="24"/>
                <w:szCs w:val="24"/>
                <w:lang w:eastAsia="en-US"/>
              </w:rPr>
            </w:pPr>
            <w:r w:rsidRPr="007E2FBF">
              <w:rPr>
                <w:rFonts w:ascii="Constantia" w:eastAsia="+mn-ea" w:hAnsi="Constantia" w:cs="+mn-cs"/>
                <w:color w:val="000000"/>
                <w:kern w:val="24"/>
                <w:sz w:val="22"/>
                <w:szCs w:val="22"/>
                <w:lang w:eastAsia="en-US"/>
              </w:rPr>
              <w:t xml:space="preserve"> </w:t>
            </w:r>
          </w:p>
          <w:p w14:paraId="2C9FAB42" w14:textId="77777777" w:rsidR="00550023" w:rsidRPr="00B5135A" w:rsidRDefault="00550023" w:rsidP="00550023">
            <w:pPr>
              <w:spacing w:after="0" w:line="240" w:lineRule="auto"/>
              <w:contextualSpacing/>
              <w:rPr>
                <w:rFonts w:ascii="Times New Roman" w:eastAsia="Times New Roman" w:hAnsi="Times New Roman" w:cs="Times New Roman"/>
                <w:color w:val="0BD0D9"/>
                <w:sz w:val="21"/>
                <w:szCs w:val="24"/>
                <w:lang w:eastAsia="en-US"/>
              </w:rPr>
            </w:pPr>
          </w:p>
          <w:p w14:paraId="0479C97D" w14:textId="77777777" w:rsidR="00550023" w:rsidRPr="00B5135A" w:rsidRDefault="00550023" w:rsidP="00550023">
            <w:pPr>
              <w:spacing w:after="0" w:line="240" w:lineRule="auto"/>
              <w:contextualSpacing/>
              <w:rPr>
                <w:rFonts w:asciiTheme="majorHAnsi" w:eastAsiaTheme="majorEastAsia" w:hAnsiTheme="majorHAnsi" w:cstheme="majorBidi"/>
                <w:b/>
                <w:bCs/>
                <w:color w:val="75540F" w:themeColor="accent1" w:themeShade="80"/>
                <w:sz w:val="28"/>
                <w:szCs w:val="28"/>
                <w:lang w:eastAsia="en-US"/>
              </w:rPr>
            </w:pPr>
            <w:r w:rsidRPr="00B5135A">
              <w:rPr>
                <w:rFonts w:asciiTheme="majorHAnsi" w:eastAsiaTheme="majorEastAsia" w:hAnsiTheme="majorHAnsi" w:cstheme="majorBidi"/>
                <w:b/>
                <w:bCs/>
                <w:color w:val="75540F" w:themeColor="accent1" w:themeShade="80"/>
                <w:sz w:val="28"/>
                <w:szCs w:val="28"/>
                <w:lang w:eastAsia="en-US"/>
              </w:rPr>
              <w:t>Outpatient:</w:t>
            </w:r>
          </w:p>
          <w:p w14:paraId="4F3370F7"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Pr>
                <w:rFonts w:ascii="Constantia" w:eastAsia="+mn-ea" w:hAnsi="Constantia" w:cs="+mn-cs"/>
                <w:color w:val="000000"/>
                <w:kern w:val="24"/>
                <w:sz w:val="22"/>
                <w:szCs w:val="22"/>
                <w:lang w:eastAsia="en-US"/>
              </w:rPr>
              <w:t>Catalpa -Waupaca and Appleton (</w:t>
            </w:r>
            <w:r w:rsidRPr="007E2FBF">
              <w:rPr>
                <w:rFonts w:ascii="Constantia" w:eastAsia="+mn-ea" w:hAnsi="Constantia" w:cs="+mn-cs"/>
                <w:color w:val="000000"/>
                <w:kern w:val="24"/>
                <w:sz w:val="22"/>
                <w:szCs w:val="22"/>
                <w:lang w:eastAsia="en-US"/>
              </w:rPr>
              <w:t>920-750-7000)</w:t>
            </w:r>
          </w:p>
          <w:p w14:paraId="0381822F"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Ascension Psych</w:t>
            </w:r>
            <w:r>
              <w:rPr>
                <w:rFonts w:ascii="Constantia" w:eastAsia="+mn-ea" w:hAnsi="Constantia" w:cs="+mn-cs"/>
                <w:color w:val="000000"/>
                <w:kern w:val="24"/>
                <w:sz w:val="22"/>
                <w:szCs w:val="22"/>
                <w:lang w:eastAsia="en-US"/>
              </w:rPr>
              <w:t>iatry/Psychology-</w:t>
            </w:r>
            <w:r>
              <w:rPr>
                <w:rFonts w:ascii="Constantia" w:eastAsia="+mn-ea" w:hAnsi="Constantia" w:cs="+mn-cs"/>
                <w:color w:val="000000"/>
                <w:kern w:val="24"/>
                <w:sz w:val="22"/>
                <w:szCs w:val="22"/>
                <w:lang w:eastAsia="en-US"/>
              </w:rPr>
              <w:br/>
              <w:t xml:space="preserve">Stevens Point </w:t>
            </w:r>
            <w:r w:rsidRPr="007E2FBF">
              <w:rPr>
                <w:rFonts w:ascii="Constantia" w:eastAsia="+mn-ea" w:hAnsi="Constantia" w:cs="+mn-cs"/>
                <w:color w:val="000000"/>
                <w:kern w:val="24"/>
                <w:sz w:val="22"/>
                <w:szCs w:val="22"/>
                <w:lang w:eastAsia="en-US"/>
              </w:rPr>
              <w:t>(715-341-7441)</w:t>
            </w:r>
          </w:p>
          <w:p w14:paraId="1A6BFF5F"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Ascension Behavioral Health-</w:t>
            </w:r>
            <w:r>
              <w:rPr>
                <w:rFonts w:ascii="Constantia" w:eastAsia="+mn-ea" w:hAnsi="Constantia" w:cs="+mn-cs"/>
                <w:color w:val="000000"/>
                <w:kern w:val="24"/>
                <w:sz w:val="22"/>
                <w:szCs w:val="22"/>
                <w:lang w:eastAsia="en-US"/>
              </w:rPr>
              <w:br/>
            </w:r>
            <w:r w:rsidRPr="007E2FBF">
              <w:rPr>
                <w:rFonts w:ascii="Constantia" w:eastAsia="+mn-ea" w:hAnsi="Constantia" w:cs="+mn-cs"/>
                <w:color w:val="000000"/>
                <w:kern w:val="24"/>
                <w:sz w:val="22"/>
                <w:szCs w:val="22"/>
                <w:lang w:eastAsia="en-US"/>
              </w:rPr>
              <w:t>Stevens Point (715-344-4611)</w:t>
            </w:r>
          </w:p>
          <w:p w14:paraId="3C309F20"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Marshfield Clinic-Marshfield (715-387-5442)</w:t>
            </w:r>
          </w:p>
          <w:p w14:paraId="305570A2"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Children's Hospital –Stevens Point</w:t>
            </w:r>
            <w:r>
              <w:rPr>
                <w:rFonts w:ascii="Constantia" w:eastAsia="+mn-ea" w:hAnsi="Constantia" w:cs="+mn-cs"/>
                <w:color w:val="000000"/>
                <w:kern w:val="24"/>
                <w:sz w:val="22"/>
                <w:szCs w:val="22"/>
                <w:lang w:eastAsia="en-US"/>
              </w:rPr>
              <w:t xml:space="preserve"> </w:t>
            </w:r>
            <w:r w:rsidRPr="007E2FBF">
              <w:rPr>
                <w:rFonts w:ascii="Constantia" w:eastAsia="+mn-ea" w:hAnsi="Constantia" w:cs="+mn-cs"/>
                <w:color w:val="000000"/>
                <w:kern w:val="24"/>
                <w:sz w:val="22"/>
                <w:szCs w:val="22"/>
                <w:lang w:eastAsia="en-US"/>
              </w:rPr>
              <w:t>(715-341-6672)</w:t>
            </w:r>
          </w:p>
          <w:p w14:paraId="58CEC0CE"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Behavioral Health Clinic-Wausau (715-842-9500)</w:t>
            </w:r>
          </w:p>
          <w:p w14:paraId="0EC78365"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Oswald Counseling-Stevens Point (715-342-0290)</w:t>
            </w:r>
          </w:p>
          <w:p w14:paraId="17086407"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Riverwood Counseling-Stevens Point (715-343-5256)</w:t>
            </w:r>
          </w:p>
          <w:p w14:paraId="37F22C12"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Charis Counseling-Wausau (715848-0525)</w:t>
            </w:r>
          </w:p>
          <w:p w14:paraId="60918BF9" w14:textId="77777777" w:rsidR="00550023" w:rsidRPr="007E2FBF" w:rsidRDefault="00550023" w:rsidP="00550023">
            <w:pPr>
              <w:pStyle w:val="ListParagraph"/>
              <w:numPr>
                <w:ilvl w:val="1"/>
                <w:numId w:val="12"/>
              </w:numPr>
              <w:spacing w:before="53" w:after="0" w:line="240" w:lineRule="auto"/>
              <w:rPr>
                <w:rFonts w:ascii="Times New Roman" w:eastAsia="Times New Roman" w:hAnsi="Times New Roman" w:cs="Times New Roman"/>
                <w:color w:val="auto"/>
                <w:sz w:val="24"/>
                <w:szCs w:val="24"/>
                <w:lang w:eastAsia="en-US"/>
              </w:rPr>
            </w:pPr>
            <w:r w:rsidRPr="007E2FBF">
              <w:rPr>
                <w:rFonts w:ascii="Constantia" w:eastAsia="+mn-ea" w:hAnsi="Constantia" w:cs="+mn-cs"/>
                <w:color w:val="000000"/>
                <w:kern w:val="24"/>
                <w:sz w:val="22"/>
                <w:szCs w:val="22"/>
                <w:lang w:eastAsia="en-US"/>
              </w:rPr>
              <w:t>Marshfield (715-389-9382)</w:t>
            </w:r>
          </w:p>
          <w:p w14:paraId="4AB3BCB4"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Central Wisconsin Counseling</w:t>
            </w:r>
            <w:r>
              <w:rPr>
                <w:rFonts w:ascii="Constantia" w:eastAsia="+mn-ea" w:hAnsi="Constantia" w:cs="+mn-cs"/>
                <w:color w:val="000000"/>
                <w:kern w:val="24"/>
                <w:sz w:val="22"/>
                <w:szCs w:val="22"/>
                <w:lang w:eastAsia="en-US"/>
              </w:rPr>
              <w:t xml:space="preserve"> Associates-Stevens Point and </w:t>
            </w:r>
            <w:r w:rsidRPr="007E2FBF">
              <w:rPr>
                <w:rFonts w:ascii="Constantia" w:eastAsia="+mn-ea" w:hAnsi="Constantia" w:cs="+mn-cs"/>
                <w:color w:val="000000"/>
                <w:kern w:val="24"/>
                <w:sz w:val="22"/>
                <w:szCs w:val="22"/>
                <w:lang w:eastAsia="en-US"/>
              </w:rPr>
              <w:t>Wisconsin Rapids (715-424-6960)</w:t>
            </w:r>
          </w:p>
          <w:p w14:paraId="6C5B18C9"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 xml:space="preserve">Compass Counseling –Weston (715-298-6364) </w:t>
            </w:r>
          </w:p>
          <w:p w14:paraId="7DD2B739" w14:textId="77777777" w:rsidR="00550023" w:rsidRDefault="00550023" w:rsidP="00550023">
            <w:pPr>
              <w:pStyle w:val="ListParagraph"/>
              <w:numPr>
                <w:ilvl w:val="1"/>
                <w:numId w:val="12"/>
              </w:numPr>
              <w:spacing w:before="53" w:after="0" w:line="240" w:lineRule="auto"/>
              <w:rPr>
                <w:rFonts w:ascii="Constantia" w:eastAsia="+mn-ea" w:hAnsi="Constantia" w:cs="+mn-cs"/>
                <w:color w:val="000000"/>
                <w:kern w:val="24"/>
                <w:sz w:val="22"/>
                <w:szCs w:val="22"/>
                <w:lang w:eastAsia="en-US"/>
              </w:rPr>
            </w:pPr>
            <w:r w:rsidRPr="007E2FBF">
              <w:rPr>
                <w:rFonts w:ascii="Constantia" w:eastAsia="+mn-ea" w:hAnsi="Constantia" w:cs="+mn-cs"/>
                <w:color w:val="000000"/>
                <w:kern w:val="24"/>
                <w:sz w:val="22"/>
                <w:szCs w:val="22"/>
                <w:lang w:eastAsia="en-US"/>
              </w:rPr>
              <w:t>Wausau (715-845-5493) Wis.</w:t>
            </w:r>
            <w:r>
              <w:rPr>
                <w:rFonts w:ascii="Constantia" w:eastAsia="+mn-ea" w:hAnsi="Constantia" w:cs="+mn-cs"/>
                <w:color w:val="000000"/>
                <w:kern w:val="24"/>
                <w:sz w:val="22"/>
                <w:szCs w:val="22"/>
                <w:lang w:eastAsia="en-US"/>
              </w:rPr>
              <w:t xml:space="preserve"> </w:t>
            </w:r>
            <w:r w:rsidRPr="007E2FBF">
              <w:rPr>
                <w:rFonts w:ascii="Constantia" w:eastAsia="+mn-ea" w:hAnsi="Constantia" w:cs="+mn-cs"/>
                <w:color w:val="000000"/>
                <w:kern w:val="24"/>
                <w:sz w:val="22"/>
                <w:szCs w:val="22"/>
                <w:lang w:eastAsia="en-US"/>
              </w:rPr>
              <w:t>Rapids (715-712-1523)</w:t>
            </w:r>
          </w:p>
          <w:p w14:paraId="17CC0E9B" w14:textId="77777777" w:rsidR="00550023" w:rsidRPr="007E2FBF" w:rsidRDefault="00550023" w:rsidP="00550023">
            <w:pPr>
              <w:pStyle w:val="ListParagraph"/>
              <w:numPr>
                <w:ilvl w:val="0"/>
                <w:numId w:val="12"/>
              </w:numPr>
              <w:spacing w:before="53" w:after="0" w:line="240" w:lineRule="auto"/>
              <w:rPr>
                <w:rFonts w:ascii="Constantia" w:eastAsia="+mn-ea" w:hAnsi="Constantia" w:cs="+mn-cs"/>
                <w:color w:val="000000"/>
                <w:kern w:val="24"/>
                <w:sz w:val="22"/>
                <w:szCs w:val="22"/>
                <w:lang w:eastAsia="en-US"/>
              </w:rPr>
            </w:pPr>
            <w:r w:rsidRPr="007E2FBF">
              <w:rPr>
                <w:rFonts w:ascii="Constantia" w:eastAsia="+mn-ea" w:hAnsi="Constantia" w:cs="+mn-cs"/>
                <w:color w:val="000000"/>
                <w:kern w:val="24"/>
                <w:sz w:val="22"/>
                <w:szCs w:val="22"/>
                <w:lang w:eastAsia="en-US"/>
              </w:rPr>
              <w:t>New Directions-Stevens Point (715-345-9690)</w:t>
            </w:r>
          </w:p>
          <w:p w14:paraId="0A58FE65" w14:textId="77777777" w:rsidR="00550023" w:rsidRPr="007E2FBF" w:rsidRDefault="00550023" w:rsidP="00550023">
            <w:pPr>
              <w:pStyle w:val="ListParagraph"/>
              <w:numPr>
                <w:ilvl w:val="0"/>
                <w:numId w:val="12"/>
              </w:numPr>
              <w:spacing w:after="0" w:line="240" w:lineRule="auto"/>
              <w:rPr>
                <w:rFonts w:ascii="Times New Roman" w:eastAsia="Times New Roman" w:hAnsi="Times New Roman" w:cs="Times New Roman"/>
                <w:color w:val="0F6FC6"/>
                <w:sz w:val="19"/>
                <w:szCs w:val="24"/>
                <w:lang w:eastAsia="en-US"/>
              </w:rPr>
            </w:pPr>
            <w:r w:rsidRPr="007E2FBF">
              <w:rPr>
                <w:rFonts w:ascii="Constantia" w:eastAsia="+mn-ea" w:hAnsi="Constantia" w:cs="+mn-cs"/>
                <w:color w:val="000000"/>
                <w:kern w:val="24"/>
                <w:sz w:val="22"/>
                <w:szCs w:val="22"/>
                <w:lang w:eastAsia="en-US"/>
              </w:rPr>
              <w:t>Alliance Health-Stevens Point (715-690-1272)</w:t>
            </w:r>
          </w:p>
          <w:p w14:paraId="13241102" w14:textId="77777777" w:rsidR="00550023" w:rsidRPr="00B5135A" w:rsidRDefault="00550023" w:rsidP="00550023">
            <w:pPr>
              <w:spacing w:before="53" w:after="0" w:line="240" w:lineRule="auto"/>
              <w:ind w:left="679"/>
              <w:rPr>
                <w:rFonts w:ascii="Times New Roman" w:eastAsia="Times New Roman" w:hAnsi="Times New Roman" w:cs="Times New Roman"/>
                <w:color w:val="auto"/>
                <w:sz w:val="24"/>
                <w:szCs w:val="24"/>
                <w:lang w:eastAsia="en-US"/>
              </w:rPr>
            </w:pPr>
          </w:p>
          <w:p w14:paraId="69AD228F" w14:textId="77777777" w:rsidR="00550023" w:rsidRPr="00D623EA" w:rsidRDefault="00550023" w:rsidP="00550023">
            <w:pPr>
              <w:spacing w:before="53" w:after="0" w:line="240" w:lineRule="auto"/>
              <w:rPr>
                <w:bCs/>
                <w:iCs/>
                <w:noProof/>
                <w:color w:val="404040" w:themeColor="text1" w:themeTint="BF"/>
                <w:sz w:val="32"/>
                <w:szCs w:val="34"/>
              </w:rPr>
            </w:pPr>
          </w:p>
        </w:tc>
      </w:tr>
      <w:tr w:rsidR="00550023" w14:paraId="58F81C64" w14:textId="77777777">
        <w:trPr>
          <w:trHeight w:hRule="exact" w:val="504"/>
        </w:trPr>
        <w:tc>
          <w:tcPr>
            <w:tcW w:w="6192" w:type="dxa"/>
            <w:vAlign w:val="bottom"/>
          </w:tcPr>
          <w:p w14:paraId="3BE9B23A" w14:textId="77777777" w:rsidR="00550023" w:rsidRDefault="00550023" w:rsidP="00550023">
            <w:pPr>
              <w:pStyle w:val="NoSpacing"/>
              <w:rPr>
                <w:rStyle w:val="PageNumber"/>
              </w:rPr>
            </w:pPr>
          </w:p>
        </w:tc>
        <w:tc>
          <w:tcPr>
            <w:tcW w:w="864" w:type="dxa"/>
            <w:vAlign w:val="bottom"/>
          </w:tcPr>
          <w:p w14:paraId="0F6740D4" w14:textId="77777777" w:rsidR="00550023" w:rsidRDefault="00550023" w:rsidP="00550023">
            <w:pPr>
              <w:pStyle w:val="NoSpacing"/>
            </w:pPr>
          </w:p>
        </w:tc>
        <w:tc>
          <w:tcPr>
            <w:tcW w:w="864" w:type="dxa"/>
            <w:vAlign w:val="bottom"/>
          </w:tcPr>
          <w:p w14:paraId="072EABC2" w14:textId="77777777" w:rsidR="00550023" w:rsidRDefault="00550023" w:rsidP="00550023">
            <w:pPr>
              <w:pStyle w:val="NoSpacing"/>
            </w:pPr>
          </w:p>
        </w:tc>
        <w:tc>
          <w:tcPr>
            <w:tcW w:w="6192" w:type="dxa"/>
            <w:vAlign w:val="bottom"/>
          </w:tcPr>
          <w:p w14:paraId="247FE16F" w14:textId="77777777" w:rsidR="00550023" w:rsidRDefault="00550023" w:rsidP="00550023">
            <w:pPr>
              <w:pStyle w:val="NoSpacing"/>
              <w:jc w:val="right"/>
              <w:rPr>
                <w:rStyle w:val="PageNumber"/>
              </w:rPr>
            </w:pPr>
          </w:p>
        </w:tc>
      </w:tr>
    </w:tbl>
    <w:p w14:paraId="41660397"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226"/>
        <w:gridCol w:w="859"/>
        <w:gridCol w:w="859"/>
        <w:gridCol w:w="6168"/>
      </w:tblGrid>
      <w:tr w:rsidR="00D447E1" w14:paraId="3FC257A7" w14:textId="77777777">
        <w:trPr>
          <w:trHeight w:hRule="exact" w:val="9792"/>
        </w:trPr>
        <w:tc>
          <w:tcPr>
            <w:tcW w:w="6192" w:type="dxa"/>
          </w:tcPr>
          <w:p w14:paraId="01A49AD7" w14:textId="77777777" w:rsidR="00550023" w:rsidRPr="00550023" w:rsidRDefault="00550023" w:rsidP="00550023">
            <w:pPr>
              <w:spacing w:before="67" w:after="0" w:line="240" w:lineRule="auto"/>
              <w:ind w:left="-9" w:firstLine="9"/>
              <w:rPr>
                <w:rFonts w:ascii="Calibri" w:eastAsiaTheme="majorEastAsia" w:hAnsi="Calibri" w:cs="Calibri"/>
                <w:color w:val="000000" w:themeColor="text1"/>
                <w:kern w:val="24"/>
                <w:sz w:val="24"/>
                <w:szCs w:val="28"/>
                <w:lang w:eastAsia="en-US"/>
              </w:rPr>
            </w:pPr>
            <w:r w:rsidRPr="00035CC0">
              <w:rPr>
                <w:rFonts w:ascii="Calibri" w:eastAsiaTheme="majorEastAsia" w:hAnsi="Calibri" w:cs="Calibri"/>
                <w:noProof/>
                <w:color w:val="000000" w:themeColor="text1"/>
                <w:kern w:val="24"/>
                <w:sz w:val="24"/>
                <w:szCs w:val="28"/>
                <w:lang w:eastAsia="en-US"/>
              </w:rPr>
              <w:lastRenderedPageBreak/>
              <mc:AlternateContent>
                <mc:Choice Requires="wps">
                  <w:drawing>
                    <wp:anchor distT="91440" distB="91440" distL="114300" distR="114300" simplePos="0" relativeHeight="251667456" behindDoc="0" locked="0" layoutInCell="1" allowOverlap="1" wp14:anchorId="508A6103" wp14:editId="67B89A69">
                      <wp:simplePos x="0" y="0"/>
                      <wp:positionH relativeFrom="page">
                        <wp:posOffset>635</wp:posOffset>
                      </wp:positionH>
                      <wp:positionV relativeFrom="paragraph">
                        <wp:posOffset>2647315</wp:posOffset>
                      </wp:positionV>
                      <wp:extent cx="3952875" cy="1403985"/>
                      <wp:effectExtent l="0" t="0" r="0" b="63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3985"/>
                              </a:xfrm>
                              <a:prstGeom prst="rect">
                                <a:avLst/>
                              </a:prstGeom>
                              <a:noFill/>
                              <a:ln w="9525">
                                <a:noFill/>
                                <a:miter lim="800000"/>
                                <a:headEnd/>
                                <a:tailEnd/>
                              </a:ln>
                            </wps:spPr>
                            <wps:txbx>
                              <w:txbxContent>
                                <w:p w14:paraId="13BCB67B" w14:textId="77777777" w:rsidR="00550023" w:rsidRPr="00035CC0" w:rsidRDefault="00550023" w:rsidP="00550023">
                                  <w:pPr>
                                    <w:pBdr>
                                      <w:top w:val="single" w:sz="24" w:space="8" w:color="E3A625" w:themeColor="accent1"/>
                                      <w:bottom w:val="single" w:sz="24" w:space="8" w:color="E3A625" w:themeColor="accent1"/>
                                    </w:pBdr>
                                    <w:spacing w:after="0"/>
                                    <w:jc w:val="center"/>
                                    <w:rPr>
                                      <w:i/>
                                      <w:iCs/>
                                      <w:color w:val="E3A625" w:themeColor="accent1"/>
                                      <w:sz w:val="32"/>
                                    </w:rPr>
                                  </w:pPr>
                                  <w:r w:rsidRPr="00035CC0">
                                    <w:rPr>
                                      <w:i/>
                                      <w:iCs/>
                                      <w:color w:val="E3A625" w:themeColor="accent1"/>
                                      <w:sz w:val="32"/>
                                      <w:szCs w:val="24"/>
                                    </w:rPr>
                                    <w:t>Going through this experience together may help you come on the other side of this crisis as a stronger family than you were before.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A1D5B" id="_x0000_s1030" type="#_x0000_t202" style="position:absolute;left:0;text-align:left;margin-left:.05pt;margin-top:208.45pt;width:311.25pt;height:110.55pt;z-index:2516674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" filled="f" stroked="f">
                      <v:textbox style="mso-fit-shape-to-text:t">
                        <w:txbxContent>
                          <w:p w:rsidR="00550023" w:rsidRPr="00035CC0" w:rsidRDefault="00550023" w:rsidP="00550023">
                            <w:pPr>
                              <w:pBdr>
                                <w:top w:val="single" w:sz="24" w:space="8" w:color="E3A625" w:themeColor="accent1"/>
                                <w:bottom w:val="single" w:sz="24" w:space="8" w:color="E3A625" w:themeColor="accent1"/>
                              </w:pBdr>
                              <w:spacing w:after="0"/>
                              <w:jc w:val="center"/>
                              <w:rPr>
                                <w:i/>
                                <w:iCs/>
                                <w:color w:val="E3A625" w:themeColor="accent1"/>
                                <w:sz w:val="32"/>
                              </w:rPr>
                            </w:pPr>
                            <w:r w:rsidRPr="00035CC0">
                              <w:rPr>
                                <w:i/>
                                <w:iCs/>
                                <w:color w:val="E3A625" w:themeColor="accent1"/>
                                <w:sz w:val="32"/>
                                <w:szCs w:val="24"/>
                              </w:rPr>
                              <w:t>Going through this experience together may help you come on the other side of this crisis as a stronger family than you were before.</w:t>
                            </w:r>
                          </w:p>
                        </w:txbxContent>
                      </v:textbox>
                      <w10:wrap type="topAndBottom" anchorx="page"/>
                    </v:shape>
                  </w:pict>
                </mc:Fallback>
              </mc:AlternateContent>
            </w:r>
            <w:r w:rsidRPr="00D735B1">
              <w:rPr>
                <w:rFonts w:asciiTheme="majorHAnsi" w:eastAsiaTheme="majorEastAsia" w:hAnsiTheme="majorHAnsi" w:cstheme="majorBidi"/>
                <w:b/>
                <w:bCs/>
                <w:color w:val="75540F" w:themeColor="accent1" w:themeShade="80"/>
                <w:sz w:val="36"/>
                <w:szCs w:val="28"/>
                <w:lang w:eastAsia="en-US"/>
              </w:rPr>
              <w:t>Why Am I Feeling This Way?</w:t>
            </w:r>
            <w:r w:rsidRPr="00D735B1">
              <w:rPr>
                <w:rFonts w:asciiTheme="majorHAnsi" w:eastAsiaTheme="majorEastAsia" w:hAnsi="Calibri" w:cstheme="majorBidi"/>
                <w:b/>
                <w:bCs/>
                <w:color w:val="000000" w:themeColor="text1"/>
                <w:kern w:val="24"/>
                <w:sz w:val="24"/>
                <w:szCs w:val="28"/>
                <w:lang w:eastAsia="en-US"/>
              </w:rPr>
              <w:br/>
            </w:r>
            <w:r w:rsidRPr="00D735B1">
              <w:rPr>
                <w:rFonts w:ascii="Calibri" w:eastAsiaTheme="majorEastAsia" w:hAnsi="Calibri" w:cs="Calibri"/>
                <w:color w:val="000000" w:themeColor="text1"/>
                <w:kern w:val="24"/>
                <w:sz w:val="24"/>
                <w:szCs w:val="28"/>
                <w:lang w:eastAsia="en-US"/>
              </w:rPr>
              <w:t>When a loved one is in crisis, the family may experience intense feelings and need extra care and attention. This includes you!</w:t>
            </w:r>
            <w:r>
              <w:rPr>
                <w:rFonts w:ascii="Calibri" w:eastAsiaTheme="majorEastAsia" w:hAnsi="Calibri" w:cs="Calibri"/>
                <w:color w:val="000000" w:themeColor="text1"/>
                <w:kern w:val="24"/>
                <w:sz w:val="24"/>
                <w:szCs w:val="28"/>
                <w:lang w:eastAsia="en-US"/>
              </w:rPr>
              <w:br/>
            </w:r>
            <w:r>
              <w:rPr>
                <w:rFonts w:ascii="Calibri" w:eastAsiaTheme="majorEastAsia" w:hAnsi="Calibri" w:cs="Calibri"/>
                <w:color w:val="000000" w:themeColor="text1"/>
                <w:kern w:val="24"/>
                <w:sz w:val="24"/>
                <w:szCs w:val="28"/>
                <w:lang w:eastAsia="en-US"/>
              </w:rPr>
              <w:br/>
            </w:r>
            <w:r w:rsidRPr="00D735B1">
              <w:rPr>
                <w:rFonts w:ascii="Calibri" w:eastAsiaTheme="majorEastAsia" w:hAnsi="Calibri" w:cs="Calibri"/>
                <w:b/>
                <w:bCs/>
                <w:color w:val="000000" w:themeColor="text1"/>
                <w:kern w:val="24"/>
                <w:sz w:val="24"/>
                <w:szCs w:val="28"/>
                <w:lang w:eastAsia="en-US"/>
              </w:rPr>
              <w:t xml:space="preserve">Alone: </w:t>
            </w:r>
            <w:r w:rsidRPr="00D735B1">
              <w:rPr>
                <w:rFonts w:ascii="Calibri" w:eastAsiaTheme="majorEastAsia" w:hAnsi="Calibri" w:cs="Calibri"/>
                <w:color w:val="000000" w:themeColor="text1"/>
                <w:kern w:val="24"/>
                <w:sz w:val="24"/>
                <w:szCs w:val="28"/>
                <w:lang w:eastAsia="en-US"/>
              </w:rPr>
              <w:t xml:space="preserve">It’s easy to think that you are the only one with this problem, especially because so many people avoid talking about mental health issues. You are not alone. </w:t>
            </w:r>
            <w:r w:rsidRPr="00D735B1">
              <w:rPr>
                <w:rFonts w:ascii="Calibri" w:eastAsiaTheme="majorEastAsia" w:hAnsi="Calibri" w:cs="Calibri"/>
                <w:b/>
                <w:bCs/>
                <w:color w:val="000000" w:themeColor="text1"/>
                <w:kern w:val="24"/>
                <w:sz w:val="24"/>
                <w:szCs w:val="28"/>
                <w:lang w:eastAsia="en-US"/>
              </w:rPr>
              <w:t xml:space="preserve">Reach out for help from family, friends, professionals, or a family support group. </w:t>
            </w:r>
            <w:r>
              <w:rPr>
                <w:rFonts w:ascii="Calibri" w:eastAsiaTheme="majorEastAsia" w:hAnsi="Calibri" w:cs="Calibri"/>
                <w:b/>
                <w:bCs/>
                <w:color w:val="000000" w:themeColor="text1"/>
                <w:kern w:val="24"/>
                <w:sz w:val="24"/>
                <w:szCs w:val="28"/>
                <w:lang w:eastAsia="en-US"/>
              </w:rPr>
              <w:br/>
            </w:r>
            <w:r>
              <w:rPr>
                <w:rFonts w:ascii="Calibri" w:eastAsiaTheme="majorEastAsia" w:hAnsi="Calibri" w:cs="Calibri"/>
                <w:b/>
                <w:bCs/>
                <w:color w:val="000000" w:themeColor="text1"/>
                <w:kern w:val="24"/>
                <w:sz w:val="24"/>
                <w:szCs w:val="28"/>
                <w:lang w:eastAsia="en-US"/>
              </w:rPr>
              <w:br/>
            </w:r>
            <w:r w:rsidRPr="00D735B1">
              <w:rPr>
                <w:rFonts w:ascii="Calibri" w:eastAsiaTheme="majorEastAsia" w:hAnsi="Calibri" w:cs="Calibri"/>
                <w:b/>
                <w:bCs/>
                <w:color w:val="000000" w:themeColor="text1"/>
                <w:kern w:val="24"/>
                <w:sz w:val="24"/>
                <w:szCs w:val="28"/>
                <w:lang w:eastAsia="en-US"/>
              </w:rPr>
              <w:t>Guilt/Blame:</w:t>
            </w:r>
            <w:r w:rsidRPr="00D735B1">
              <w:rPr>
                <w:rFonts w:ascii="Calibri" w:eastAsiaTheme="majorEastAsia" w:hAnsi="Calibri" w:cs="Calibri"/>
                <w:color w:val="000000" w:themeColor="text1"/>
                <w:kern w:val="24"/>
                <w:sz w:val="24"/>
                <w:szCs w:val="28"/>
                <w:lang w:eastAsia="en-US"/>
              </w:rPr>
              <w:t xml:space="preserve"> There is rarely just one reason for your loved one’s distress. Blaming yourself or others is not useful. </w:t>
            </w:r>
            <w:r w:rsidRPr="00D735B1">
              <w:rPr>
                <w:rFonts w:ascii="Calibri" w:eastAsiaTheme="majorEastAsia" w:hAnsi="Calibri" w:cs="Calibri"/>
                <w:b/>
                <w:bCs/>
                <w:color w:val="000000" w:themeColor="text1"/>
                <w:kern w:val="24"/>
                <w:sz w:val="24"/>
                <w:szCs w:val="28"/>
                <w:lang w:eastAsia="en-US"/>
              </w:rPr>
              <w:t xml:space="preserve">Focus instead on looking for ways to help. </w:t>
            </w:r>
            <w:r>
              <w:rPr>
                <w:rFonts w:ascii="Calibri" w:eastAsiaTheme="majorEastAsia" w:hAnsi="Calibri" w:cs="Calibri"/>
                <w:b/>
                <w:bCs/>
                <w:color w:val="000000" w:themeColor="text1"/>
                <w:kern w:val="24"/>
                <w:sz w:val="24"/>
                <w:szCs w:val="28"/>
                <w:lang w:eastAsia="en-US"/>
              </w:rPr>
              <w:br/>
            </w:r>
            <w:r w:rsidRPr="00D735B1">
              <w:rPr>
                <w:rFonts w:ascii="Calibri" w:eastAsiaTheme="majorEastAsia" w:hAnsi="Calibri" w:cs="Calibri"/>
                <w:b/>
                <w:bCs/>
                <w:color w:val="000000" w:themeColor="text1"/>
                <w:kern w:val="24"/>
                <w:sz w:val="24"/>
                <w:szCs w:val="28"/>
                <w:lang w:eastAsia="en-US"/>
              </w:rPr>
              <w:t xml:space="preserve">Angry: </w:t>
            </w:r>
            <w:r w:rsidRPr="00D735B1">
              <w:rPr>
                <w:rFonts w:ascii="Calibri" w:eastAsiaTheme="majorEastAsia" w:hAnsi="Calibri" w:cs="Calibri"/>
                <w:color w:val="000000" w:themeColor="text1"/>
                <w:kern w:val="24"/>
                <w:sz w:val="24"/>
                <w:szCs w:val="28"/>
                <w:lang w:eastAsia="en-US"/>
              </w:rPr>
              <w:t xml:space="preserve">Feeling powerless about your loved one’s crisis might make you feel angry with them or with the world in general. </w:t>
            </w:r>
            <w:r w:rsidRPr="00D735B1">
              <w:rPr>
                <w:rFonts w:ascii="Calibri" w:eastAsiaTheme="majorEastAsia" w:hAnsi="Calibri" w:cs="Calibri"/>
                <w:b/>
                <w:bCs/>
                <w:color w:val="000000" w:themeColor="text1"/>
                <w:kern w:val="24"/>
                <w:sz w:val="24"/>
                <w:szCs w:val="28"/>
                <w:lang w:eastAsia="en-US"/>
              </w:rPr>
              <w:t xml:space="preserve">A healthy way to communicate these strong feelings is to make it clear that you won’t just stand by and do nothing while he or she struggles. </w:t>
            </w:r>
            <w:r w:rsidRPr="00D735B1">
              <w:rPr>
                <w:rFonts w:ascii="Calibri" w:eastAsiaTheme="majorEastAsia" w:hAnsi="Calibri" w:cs="Calibri"/>
                <w:color w:val="000000" w:themeColor="text1"/>
                <w:kern w:val="24"/>
                <w:sz w:val="24"/>
                <w:szCs w:val="28"/>
                <w:lang w:eastAsia="en-US"/>
              </w:rPr>
              <w:t xml:space="preserve">Let your loved one know you will do everything you can take keep them health and safe. </w:t>
            </w:r>
          </w:p>
          <w:p w14:paraId="22D4DB8F" w14:textId="77777777" w:rsidR="00550023" w:rsidRDefault="00550023" w:rsidP="00550023">
            <w:pPr>
              <w:spacing w:before="67" w:after="0" w:line="240" w:lineRule="auto"/>
              <w:ind w:left="-9" w:firstLine="9"/>
              <w:rPr>
                <w:rFonts w:ascii="Calibri" w:eastAsiaTheme="majorEastAsia" w:hAnsi="Calibri" w:cs="Calibri"/>
                <w:color w:val="000000" w:themeColor="text1"/>
                <w:kern w:val="24"/>
                <w:sz w:val="24"/>
                <w:szCs w:val="28"/>
                <w:lang w:eastAsia="en-US"/>
              </w:rPr>
            </w:pPr>
            <w:r w:rsidRPr="00D735B1">
              <w:rPr>
                <w:rFonts w:ascii="Calibri" w:eastAsiaTheme="majorEastAsia" w:hAnsi="Calibri" w:cs="Calibri"/>
                <w:color w:val="000000" w:themeColor="text1"/>
                <w:kern w:val="24"/>
                <w:sz w:val="24"/>
                <w:szCs w:val="28"/>
                <w:lang w:eastAsia="en-US"/>
              </w:rPr>
              <w:br/>
            </w:r>
            <w:r w:rsidRPr="00D735B1">
              <w:rPr>
                <w:rFonts w:ascii="Calibri" w:eastAsiaTheme="majorEastAsia" w:hAnsi="Calibri" w:cs="Calibri"/>
                <w:b/>
                <w:bCs/>
                <w:color w:val="000000" w:themeColor="text1"/>
                <w:kern w:val="24"/>
                <w:sz w:val="24"/>
                <w:szCs w:val="28"/>
                <w:lang w:eastAsia="en-US"/>
              </w:rPr>
              <w:t>Scared:</w:t>
            </w:r>
            <w:r w:rsidRPr="00D735B1">
              <w:rPr>
                <w:rFonts w:ascii="Calibri" w:eastAsiaTheme="majorEastAsia" w:hAnsi="Calibri" w:cs="Calibri"/>
                <w:color w:val="000000" w:themeColor="text1"/>
                <w:kern w:val="24"/>
                <w:sz w:val="24"/>
                <w:szCs w:val="28"/>
                <w:lang w:eastAsia="en-US"/>
              </w:rPr>
              <w:t xml:space="preserve"> You may wonder if your sense of alarm or panic will ever go away. You may wonder if your loved one will be safe, or if you’ll ever feel safe again. You may fear that your family won’t be the same again. These are all normal fears. </w:t>
            </w:r>
            <w:r w:rsidRPr="00D735B1">
              <w:rPr>
                <w:rFonts w:ascii="Calibri" w:eastAsiaTheme="majorEastAsia" w:hAnsi="Calibri" w:cs="Calibri"/>
                <w:b/>
                <w:bCs/>
                <w:color w:val="000000" w:themeColor="text1"/>
                <w:kern w:val="24"/>
                <w:sz w:val="24"/>
                <w:szCs w:val="28"/>
                <w:lang w:eastAsia="en-US"/>
              </w:rPr>
              <w:t xml:space="preserve">It will help to talk to someone. </w:t>
            </w:r>
            <w:r w:rsidRPr="00D735B1">
              <w:rPr>
                <w:rFonts w:ascii="Calibri" w:eastAsiaTheme="majorEastAsia" w:hAnsi="Calibri" w:cs="Calibri"/>
                <w:b/>
                <w:bCs/>
                <w:color w:val="000000" w:themeColor="text1"/>
                <w:kern w:val="24"/>
                <w:sz w:val="24"/>
                <w:szCs w:val="28"/>
                <w:lang w:eastAsia="en-US"/>
              </w:rPr>
              <w:br/>
            </w:r>
          </w:p>
          <w:p w14:paraId="5AF7D24B" w14:textId="77777777" w:rsidR="00D447E1" w:rsidRPr="00D623EA" w:rsidRDefault="00D447E1" w:rsidP="00D447E1">
            <w:pPr>
              <w:spacing w:before="53" w:after="0" w:line="240" w:lineRule="auto"/>
              <w:rPr>
                <w:bCs/>
                <w:iCs/>
                <w:noProof/>
                <w:color w:val="404040" w:themeColor="text1" w:themeTint="BF"/>
                <w:sz w:val="32"/>
                <w:szCs w:val="34"/>
              </w:rPr>
            </w:pPr>
          </w:p>
        </w:tc>
        <w:tc>
          <w:tcPr>
            <w:tcW w:w="864" w:type="dxa"/>
          </w:tcPr>
          <w:p w14:paraId="704B6850" w14:textId="77777777" w:rsidR="00D447E1" w:rsidRDefault="00D447E1" w:rsidP="00D447E1">
            <w:pPr>
              <w:pStyle w:val="NoSpacing"/>
            </w:pPr>
          </w:p>
        </w:tc>
        <w:tc>
          <w:tcPr>
            <w:tcW w:w="864" w:type="dxa"/>
          </w:tcPr>
          <w:p w14:paraId="17EDBE26" w14:textId="77777777" w:rsidR="00D447E1" w:rsidRPr="003256B6" w:rsidRDefault="00D447E1" w:rsidP="00D447E1">
            <w:pPr>
              <w:pStyle w:val="NoSpacing"/>
              <w:ind w:right="-270"/>
              <w:rPr>
                <w:rFonts w:asciiTheme="majorHAnsi" w:eastAsiaTheme="majorEastAsia" w:hAnsiTheme="majorHAnsi" w:cstheme="majorBidi"/>
                <w:b/>
                <w:bCs/>
                <w:color w:val="75540F" w:themeColor="accent1" w:themeShade="80"/>
                <w:sz w:val="28"/>
                <w:szCs w:val="28"/>
                <w:lang w:eastAsia="en-US"/>
              </w:rPr>
            </w:pPr>
          </w:p>
        </w:tc>
        <w:tc>
          <w:tcPr>
            <w:tcW w:w="6192" w:type="dxa"/>
          </w:tcPr>
          <w:p w14:paraId="16A47FAA" w14:textId="77777777" w:rsidR="00D447E1" w:rsidRPr="00D623EA" w:rsidRDefault="00D447E1" w:rsidP="00D447E1">
            <w:pPr>
              <w:rPr>
                <w:rFonts w:ascii="Calibri" w:eastAsia="+mj-ea" w:hAnsi="Calibri" w:cs="+mj-cs"/>
                <w:b/>
                <w:bCs/>
                <w:color w:val="000000"/>
                <w:kern w:val="24"/>
                <w:sz w:val="28"/>
                <w:szCs w:val="28"/>
              </w:rPr>
            </w:pPr>
            <w:r w:rsidRPr="00436A12">
              <w:rPr>
                <w:rFonts w:asciiTheme="majorHAnsi" w:eastAsiaTheme="majorEastAsia" w:hAnsiTheme="majorHAnsi" w:cstheme="majorBidi"/>
                <w:b/>
                <w:bCs/>
                <w:color w:val="75540F" w:themeColor="accent1" w:themeShade="80"/>
                <w:sz w:val="28"/>
                <w:szCs w:val="28"/>
                <w:lang w:eastAsia="en-US"/>
              </w:rPr>
              <w:t>Do I really need to watch for suicide?</w:t>
            </w:r>
            <w:r>
              <w:rPr>
                <w:rFonts w:ascii="Calibri" w:eastAsia="+mj-ea" w:hAnsi="Calibri" w:cs="+mj-cs"/>
                <w:b/>
                <w:bCs/>
                <w:color w:val="000000"/>
                <w:kern w:val="24"/>
                <w:sz w:val="28"/>
                <w:szCs w:val="28"/>
              </w:rPr>
              <w:br/>
            </w:r>
            <w:r>
              <w:rPr>
                <w:rFonts w:ascii="Calibri" w:eastAsia="+mj-ea" w:hAnsi="Calibri" w:cs="+mj-cs"/>
                <w:b/>
                <w:bCs/>
                <w:color w:val="000000"/>
                <w:kern w:val="24"/>
                <w:sz w:val="28"/>
                <w:szCs w:val="28"/>
              </w:rPr>
              <w:br/>
              <w:t xml:space="preserve">Suicide is the second leading cause of death for adolescents. Understanding why can help you take care of your loved ones. </w:t>
            </w:r>
            <w:r>
              <w:rPr>
                <w:rFonts w:ascii="Calibri" w:eastAsia="+mj-ea" w:hAnsi="Calibri" w:cs="+mj-cs"/>
                <w:b/>
                <w:bCs/>
                <w:color w:val="000000"/>
                <w:kern w:val="24"/>
                <w:sz w:val="28"/>
                <w:szCs w:val="28"/>
              </w:rPr>
              <w:br/>
            </w:r>
            <w:r>
              <w:rPr>
                <w:rFonts w:ascii="Calibri" w:eastAsia="+mj-ea" w:hAnsi="Calibri" w:cs="+mj-cs"/>
                <w:b/>
                <w:bCs/>
                <w:color w:val="000000"/>
                <w:kern w:val="24"/>
                <w:sz w:val="28"/>
                <w:szCs w:val="28"/>
              </w:rPr>
              <w:br/>
              <w:t xml:space="preserve"> </w:t>
            </w:r>
            <w:r>
              <w:rPr>
                <w:rFonts w:ascii="Calibri" w:eastAsia="+mj-ea" w:hAnsi="Calibri" w:cs="+mj-cs"/>
                <w:color w:val="000000"/>
                <w:kern w:val="24"/>
                <w:sz w:val="28"/>
                <w:szCs w:val="28"/>
              </w:rPr>
              <w:t xml:space="preserve">A suicidal person is a person in pain, who wants to make the pain go away. Emotional or mental pain makes it difficult to think clearly. </w:t>
            </w:r>
            <w:r>
              <w:rPr>
                <w:rFonts w:ascii="Calibri" w:eastAsia="+mj-ea" w:hAnsi="Calibri" w:cs="+mj-cs"/>
                <w:color w:val="000000"/>
                <w:kern w:val="24"/>
                <w:sz w:val="28"/>
                <w:szCs w:val="28"/>
              </w:rPr>
              <w:br/>
            </w:r>
            <w:r>
              <w:rPr>
                <w:rFonts w:ascii="Calibri" w:eastAsia="+mj-ea" w:hAnsi="Calibri" w:cs="+mj-cs"/>
                <w:color w:val="000000"/>
                <w:kern w:val="24"/>
                <w:sz w:val="28"/>
                <w:szCs w:val="28"/>
              </w:rPr>
              <w:br/>
              <w:t xml:space="preserve">Recent research shows that the part of the brain that limits risky behaviors isn’t fully developed until age 25.  This means that adolescents are more likely to take sudden action- including suicide- without considering the consequences. </w:t>
            </w:r>
            <w:r>
              <w:rPr>
                <w:rFonts w:ascii="Calibri" w:eastAsia="+mj-ea" w:hAnsi="Calibri" w:cs="+mj-cs"/>
                <w:color w:val="000000"/>
                <w:kern w:val="24"/>
                <w:sz w:val="28"/>
                <w:szCs w:val="28"/>
              </w:rPr>
              <w:br/>
            </w:r>
            <w:r>
              <w:rPr>
                <w:rFonts w:ascii="Calibri" w:eastAsia="+mj-ea" w:hAnsi="Calibri" w:cs="+mj-cs"/>
                <w:color w:val="000000"/>
                <w:kern w:val="24"/>
                <w:sz w:val="28"/>
                <w:szCs w:val="28"/>
              </w:rPr>
              <w:br/>
              <w:t xml:space="preserve">The desire for pain to go away, combined with risky behaviors, increase risk for suicide. </w:t>
            </w:r>
            <w:r>
              <w:rPr>
                <w:rFonts w:ascii="Calibri" w:eastAsia="+mj-ea" w:hAnsi="Calibri" w:cs="+mj-cs"/>
                <w:color w:val="000000"/>
                <w:kern w:val="24"/>
                <w:sz w:val="28"/>
                <w:szCs w:val="28"/>
              </w:rPr>
              <w:br/>
            </w:r>
            <w:r>
              <w:rPr>
                <w:rFonts w:ascii="Calibri" w:eastAsia="+mj-ea" w:hAnsi="Calibri" w:cs="+mj-cs"/>
                <w:color w:val="000000"/>
                <w:kern w:val="24"/>
                <w:sz w:val="28"/>
                <w:szCs w:val="28"/>
              </w:rPr>
              <w:br/>
              <w:t xml:space="preserve">Ask your young person about suicide, and take all suicidal thoughts, and behaviors seriously.  Its be </w:t>
            </w:r>
            <w:r w:rsidRPr="00D623EA">
              <w:rPr>
                <w:rFonts w:ascii="Calibri" w:eastAsia="+mj-ea" w:hAnsi="Calibri" w:cs="+mj-cs"/>
                <w:b/>
                <w:color w:val="000000"/>
                <w:kern w:val="24"/>
                <w:sz w:val="28"/>
                <w:szCs w:val="28"/>
              </w:rPr>
              <w:t>ALWAYS</w:t>
            </w:r>
            <w:r>
              <w:rPr>
                <w:rFonts w:ascii="Calibri" w:eastAsia="+mj-ea" w:hAnsi="Calibri" w:cs="+mj-cs"/>
                <w:color w:val="000000"/>
                <w:kern w:val="24"/>
                <w:sz w:val="28"/>
                <w:szCs w:val="28"/>
              </w:rPr>
              <w:t xml:space="preserve"> better to be safe than sorry when it comes to suicide.</w:t>
            </w:r>
          </w:p>
        </w:tc>
      </w:tr>
      <w:tr w:rsidR="009D2335" w14:paraId="5B802C4A" w14:textId="77777777">
        <w:trPr>
          <w:trHeight w:hRule="exact" w:val="504"/>
        </w:trPr>
        <w:tc>
          <w:tcPr>
            <w:tcW w:w="6192" w:type="dxa"/>
            <w:vAlign w:val="bottom"/>
          </w:tcPr>
          <w:p w14:paraId="1DA972AB" w14:textId="77777777" w:rsidR="009D2335" w:rsidRDefault="009D2335">
            <w:pPr>
              <w:pStyle w:val="NoSpacing"/>
              <w:rPr>
                <w:rStyle w:val="PageNumber"/>
              </w:rPr>
            </w:pPr>
          </w:p>
        </w:tc>
        <w:tc>
          <w:tcPr>
            <w:tcW w:w="864" w:type="dxa"/>
            <w:vAlign w:val="bottom"/>
          </w:tcPr>
          <w:p w14:paraId="08A0CB2A" w14:textId="77777777" w:rsidR="009D2335" w:rsidRDefault="009D2335">
            <w:pPr>
              <w:pStyle w:val="NoSpacing"/>
            </w:pPr>
          </w:p>
        </w:tc>
        <w:tc>
          <w:tcPr>
            <w:tcW w:w="864" w:type="dxa"/>
            <w:vAlign w:val="bottom"/>
          </w:tcPr>
          <w:p w14:paraId="1B9EB0D9" w14:textId="77777777" w:rsidR="009D2335" w:rsidRDefault="009D2335">
            <w:pPr>
              <w:pStyle w:val="NoSpacing"/>
            </w:pPr>
          </w:p>
        </w:tc>
        <w:tc>
          <w:tcPr>
            <w:tcW w:w="6192" w:type="dxa"/>
            <w:vAlign w:val="bottom"/>
          </w:tcPr>
          <w:p w14:paraId="31F33D37" w14:textId="77777777" w:rsidR="009D2335" w:rsidRDefault="009D2335">
            <w:pPr>
              <w:pStyle w:val="NoSpacing"/>
              <w:jc w:val="right"/>
              <w:rPr>
                <w:rStyle w:val="PageNumber"/>
              </w:rPr>
            </w:pPr>
          </w:p>
        </w:tc>
      </w:tr>
    </w:tbl>
    <w:p w14:paraId="5F2FED65"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D447E1" w14:paraId="7D7E29F8" w14:textId="77777777">
        <w:trPr>
          <w:trHeight w:hRule="exact" w:val="9792"/>
        </w:trPr>
        <w:tc>
          <w:tcPr>
            <w:tcW w:w="6192" w:type="dxa"/>
          </w:tcPr>
          <w:p w14:paraId="4CB325B7" w14:textId="77777777" w:rsidR="00D447E1" w:rsidRDefault="00D447E1" w:rsidP="00D447E1">
            <w:pPr>
              <w:rPr>
                <w:rFonts w:asciiTheme="majorHAnsi" w:eastAsiaTheme="majorEastAsia" w:hAnsiTheme="majorHAnsi" w:cstheme="majorBidi"/>
                <w:b/>
                <w:bCs/>
                <w:color w:val="75540F" w:themeColor="accent1" w:themeShade="80"/>
                <w:sz w:val="28"/>
                <w:szCs w:val="28"/>
                <w:lang w:eastAsia="en-US"/>
              </w:rPr>
            </w:pPr>
            <w:r w:rsidRPr="003256B6">
              <w:rPr>
                <w:rFonts w:asciiTheme="majorHAnsi" w:eastAsiaTheme="majorEastAsia" w:hAnsiTheme="majorHAnsi" w:cstheme="majorBidi"/>
                <w:b/>
                <w:bCs/>
                <w:color w:val="75540F" w:themeColor="accent1" w:themeShade="80"/>
                <w:sz w:val="28"/>
                <w:szCs w:val="28"/>
                <w:lang w:eastAsia="en-US"/>
              </w:rPr>
              <w:lastRenderedPageBreak/>
              <w:t>How do I know if my loved one is suicidal?</w:t>
            </w:r>
          </w:p>
          <w:p w14:paraId="0FBAB826" w14:textId="77777777" w:rsidR="00D447E1" w:rsidRDefault="00D447E1" w:rsidP="00D447E1">
            <w:pPr>
              <w:spacing w:after="0"/>
              <w:contextualSpacing/>
              <w:rPr>
                <w:rFonts w:ascii="Calibri" w:eastAsia="+mj-ea" w:hAnsi="Calibri" w:cs="+mj-cs"/>
                <w:b/>
                <w:bCs/>
                <w:color w:val="000000"/>
                <w:kern w:val="24"/>
                <w:sz w:val="28"/>
                <w:szCs w:val="28"/>
              </w:rPr>
            </w:pPr>
            <w:r>
              <w:rPr>
                <w:rFonts w:ascii="Calibri" w:eastAsia="+mj-ea" w:hAnsi="Calibri" w:cs="+mj-cs"/>
                <w:b/>
                <w:bCs/>
                <w:color w:val="000000"/>
                <w:kern w:val="24"/>
                <w:sz w:val="28"/>
                <w:szCs w:val="28"/>
              </w:rPr>
              <w:t>Behaviors to watch for:</w:t>
            </w:r>
            <w:r w:rsidR="00121F96">
              <w:rPr>
                <w:rFonts w:ascii="Calibri" w:eastAsia="+mj-ea" w:hAnsi="Calibri" w:cs="+mj-cs"/>
                <w:b/>
                <w:bCs/>
                <w:color w:val="000000"/>
                <w:kern w:val="24"/>
                <w:sz w:val="28"/>
                <w:szCs w:val="28"/>
              </w:rPr>
              <w:br/>
            </w:r>
          </w:p>
          <w:p w14:paraId="0937350B" w14:textId="77777777" w:rsidR="00D447E1" w:rsidRPr="00EE3B55" w:rsidRDefault="00D447E1" w:rsidP="00D447E1">
            <w:pPr>
              <w:pStyle w:val="NormalWeb"/>
              <w:numPr>
                <w:ilvl w:val="0"/>
                <w:numId w:val="7"/>
              </w:numPr>
              <w:spacing w:before="0" w:beforeAutospacing="0" w:after="0" w:afterAutospacing="0"/>
              <w:contextualSpacing/>
              <w:rPr>
                <w:rFonts w:ascii="Calibri" w:eastAsia="+mj-ea" w:hAnsi="Calibri" w:cs="+mj-cs"/>
                <w:b/>
                <w:bCs/>
                <w:color w:val="000000"/>
                <w:kern w:val="24"/>
                <w:szCs w:val="28"/>
              </w:rPr>
            </w:pPr>
            <w:r w:rsidRPr="00EE3B55">
              <w:rPr>
                <w:rFonts w:ascii="Calibri" w:eastAsia="+mj-ea" w:hAnsi="Calibri" w:cs="+mj-cs"/>
                <w:b/>
                <w:bCs/>
                <w:color w:val="000000"/>
                <w:kern w:val="24"/>
                <w:szCs w:val="28"/>
              </w:rPr>
              <w:t xml:space="preserve">Talking or joking about suicide </w:t>
            </w:r>
            <w:r w:rsidRPr="00EE3B55">
              <w:rPr>
                <w:rFonts w:ascii="Calibri" w:eastAsia="+mj-ea" w:hAnsi="Calibri" w:cs="+mj-cs"/>
                <w:color w:val="000000"/>
                <w:kern w:val="24"/>
                <w:sz w:val="22"/>
                <w:szCs w:val="28"/>
              </w:rPr>
              <w:t xml:space="preserve">(“I wish I were dead.” “I can’t take it anymore.” “I’ll just kill myself.” “you’ll miss me when I’m gone) </w:t>
            </w:r>
            <w:r w:rsidRPr="00EE3B55">
              <w:rPr>
                <w:rFonts w:ascii="Calibri" w:eastAsia="+mj-ea" w:hAnsi="Calibri" w:cs="+mj-cs"/>
                <w:b/>
                <w:bCs/>
                <w:color w:val="A8422A" w:themeColor="accent3" w:themeShade="BF"/>
                <w:kern w:val="24"/>
                <w:szCs w:val="28"/>
                <w:u w:val="single"/>
              </w:rPr>
              <w:t>Always take this seriously!!!</w:t>
            </w:r>
            <w:r w:rsidRPr="00EE3B55">
              <w:rPr>
                <w:rFonts w:ascii="Calibri" w:eastAsia="+mj-ea" w:hAnsi="Calibri" w:cs="+mj-cs"/>
                <w:b/>
                <w:bCs/>
                <w:color w:val="A8422A" w:themeColor="accent3" w:themeShade="BF"/>
                <w:kern w:val="24"/>
                <w:szCs w:val="28"/>
                <w:u w:val="single"/>
              </w:rPr>
              <w:br/>
            </w:r>
          </w:p>
          <w:p w14:paraId="25FA930E" w14:textId="77777777" w:rsidR="00D447E1" w:rsidRPr="00EE3B55" w:rsidRDefault="00D447E1" w:rsidP="00D447E1">
            <w:pPr>
              <w:pStyle w:val="NormalWeb"/>
              <w:numPr>
                <w:ilvl w:val="0"/>
                <w:numId w:val="7"/>
              </w:numPr>
              <w:spacing w:before="0" w:beforeAutospacing="0" w:after="0" w:afterAutospacing="0"/>
              <w:contextualSpacing/>
              <w:rPr>
                <w:rFonts w:ascii="Calibri" w:eastAsia="+mj-ea" w:hAnsi="Calibri" w:cs="+mj-cs"/>
                <w:b/>
                <w:bCs/>
                <w:color w:val="000000"/>
                <w:kern w:val="24"/>
                <w:szCs w:val="28"/>
              </w:rPr>
            </w:pPr>
            <w:r w:rsidRPr="00EE3B55">
              <w:rPr>
                <w:rFonts w:ascii="Calibri" w:eastAsia="+mj-ea" w:hAnsi="Calibri" w:cs="+mj-cs"/>
                <w:b/>
                <w:bCs/>
                <w:color w:val="000000"/>
                <w:kern w:val="24"/>
                <w:szCs w:val="28"/>
              </w:rPr>
              <w:t xml:space="preserve">Withdrawing </w:t>
            </w:r>
            <w:r w:rsidRPr="00EE3B55">
              <w:rPr>
                <w:rFonts w:ascii="Calibri" w:eastAsia="+mj-ea" w:hAnsi="Calibri" w:cs="+mj-cs"/>
                <w:color w:val="000000"/>
                <w:kern w:val="24"/>
                <w:sz w:val="22"/>
                <w:szCs w:val="28"/>
              </w:rPr>
              <w:t xml:space="preserve">from things that they love to do. </w:t>
            </w:r>
            <w:r w:rsidRPr="00EE3B55">
              <w:rPr>
                <w:rFonts w:ascii="Calibri" w:eastAsia="+mj-ea" w:hAnsi="Calibri" w:cs="+mj-cs"/>
                <w:color w:val="000000"/>
                <w:kern w:val="24"/>
                <w:szCs w:val="28"/>
              </w:rPr>
              <w:br/>
            </w:r>
          </w:p>
          <w:p w14:paraId="18E8526F" w14:textId="77777777" w:rsidR="00D447E1" w:rsidRPr="00EE3B55" w:rsidRDefault="00D447E1" w:rsidP="00D447E1">
            <w:pPr>
              <w:pStyle w:val="NormalWeb"/>
              <w:numPr>
                <w:ilvl w:val="0"/>
                <w:numId w:val="7"/>
              </w:numPr>
              <w:spacing w:before="0" w:beforeAutospacing="0" w:after="0" w:afterAutospacing="0"/>
              <w:contextualSpacing/>
              <w:rPr>
                <w:rFonts w:ascii="Calibri" w:eastAsia="+mn-ea" w:hAnsi="Calibri" w:cs="+mn-cs"/>
                <w:b/>
                <w:bCs/>
                <w:color w:val="000000"/>
                <w:kern w:val="24"/>
                <w:szCs w:val="28"/>
              </w:rPr>
            </w:pPr>
            <w:r w:rsidRPr="00EE3B55">
              <w:rPr>
                <w:rFonts w:ascii="Calibri" w:eastAsia="+mj-ea" w:hAnsi="Calibri" w:cs="+mj-cs"/>
                <w:b/>
                <w:bCs/>
                <w:color w:val="000000"/>
                <w:kern w:val="24"/>
                <w:szCs w:val="28"/>
              </w:rPr>
              <w:t>Giving things away</w:t>
            </w:r>
            <w:r w:rsidRPr="00EE3B55">
              <w:rPr>
                <w:rFonts w:ascii="Calibri" w:eastAsia="+mj-ea" w:hAnsi="Calibri" w:cs="+mj-cs"/>
                <w:color w:val="000000"/>
                <w:kern w:val="24"/>
                <w:szCs w:val="28"/>
              </w:rPr>
              <w:t xml:space="preserve"> </w:t>
            </w:r>
            <w:r w:rsidRPr="00EE3B55">
              <w:rPr>
                <w:rFonts w:ascii="Calibri" w:eastAsia="+mj-ea" w:hAnsi="Calibri" w:cs="+mj-cs"/>
                <w:color w:val="000000"/>
                <w:kern w:val="24"/>
                <w:sz w:val="22"/>
                <w:szCs w:val="28"/>
              </w:rPr>
              <w:t>that are valuable to them.</w:t>
            </w:r>
            <w:r w:rsidRPr="00EE3B55">
              <w:rPr>
                <w:rFonts w:ascii="Calibri" w:eastAsia="+mj-ea" w:hAnsi="Calibri" w:cs="+mj-cs"/>
                <w:color w:val="000000"/>
                <w:kern w:val="24"/>
                <w:szCs w:val="28"/>
              </w:rPr>
              <w:br/>
            </w:r>
          </w:p>
          <w:p w14:paraId="23AF37B4" w14:textId="77777777" w:rsidR="00D447E1" w:rsidRPr="00EE3B55" w:rsidRDefault="00D447E1" w:rsidP="00D447E1">
            <w:pPr>
              <w:pStyle w:val="NormalWeb"/>
              <w:numPr>
                <w:ilvl w:val="0"/>
                <w:numId w:val="7"/>
              </w:numPr>
              <w:spacing w:before="0" w:beforeAutospacing="0" w:after="0" w:afterAutospacing="0"/>
              <w:contextualSpacing/>
              <w:rPr>
                <w:sz w:val="22"/>
              </w:rPr>
            </w:pPr>
            <w:r w:rsidRPr="00EE3B55">
              <w:rPr>
                <w:rFonts w:ascii="Calibri" w:eastAsia="+mn-ea" w:hAnsi="Calibri" w:cs="+mn-cs"/>
                <w:b/>
                <w:bCs/>
                <w:color w:val="000000"/>
                <w:kern w:val="24"/>
                <w:szCs w:val="28"/>
              </w:rPr>
              <w:t>Drawing or writing about death.</w:t>
            </w:r>
          </w:p>
          <w:p w14:paraId="13F8C3E4" w14:textId="77777777" w:rsidR="00D447E1" w:rsidRPr="00EE3B55" w:rsidRDefault="00D447E1" w:rsidP="00D447E1">
            <w:pPr>
              <w:spacing w:after="0" w:line="240" w:lineRule="auto"/>
              <w:ind w:left="-30" w:firstLine="30"/>
              <w:contextualSpacing/>
              <w:rPr>
                <w:rFonts w:ascii="Calibri" w:eastAsia="+mn-ea" w:hAnsi="Calibri" w:cs="+mn-cs"/>
                <w:b/>
                <w:bCs/>
                <w:color w:val="000000"/>
                <w:kern w:val="24"/>
                <w:sz w:val="24"/>
                <w:szCs w:val="28"/>
                <w:lang w:eastAsia="en-US"/>
              </w:rPr>
            </w:pPr>
          </w:p>
          <w:p w14:paraId="497FD0F4" w14:textId="77777777" w:rsidR="00D447E1" w:rsidRPr="00EE3B55" w:rsidRDefault="00D447E1" w:rsidP="00D447E1">
            <w:pPr>
              <w:pStyle w:val="ListParagraph"/>
              <w:numPr>
                <w:ilvl w:val="0"/>
                <w:numId w:val="7"/>
              </w:numPr>
              <w:spacing w:after="0" w:line="240" w:lineRule="auto"/>
              <w:rPr>
                <w:rFonts w:ascii="Times New Roman" w:eastAsia="Times New Roman" w:hAnsi="Times New Roman" w:cs="Times New Roman"/>
                <w:color w:val="auto"/>
                <w:sz w:val="22"/>
                <w:szCs w:val="24"/>
                <w:lang w:eastAsia="en-US"/>
              </w:rPr>
            </w:pPr>
            <w:r w:rsidRPr="00EE3B55">
              <w:rPr>
                <w:rFonts w:ascii="Calibri" w:eastAsia="+mn-ea" w:hAnsi="Calibri" w:cs="+mn-cs"/>
                <w:b/>
                <w:bCs/>
                <w:color w:val="000000"/>
                <w:kern w:val="24"/>
                <w:sz w:val="24"/>
                <w:szCs w:val="28"/>
                <w:lang w:eastAsia="en-US"/>
              </w:rPr>
              <w:t>Looking for or talking about ways to die.</w:t>
            </w:r>
          </w:p>
          <w:p w14:paraId="477FF349" w14:textId="77777777" w:rsidR="00D447E1" w:rsidRDefault="00D447E1" w:rsidP="00D447E1">
            <w:pPr>
              <w:spacing w:after="0" w:line="240" w:lineRule="auto"/>
              <w:ind w:left="432" w:hanging="432"/>
              <w:contextualSpacing/>
              <w:rPr>
                <w:rFonts w:ascii="Calibri" w:eastAsia="+mn-ea" w:hAnsi="Calibri" w:cs="+mn-cs"/>
                <w:b/>
                <w:bCs/>
                <w:color w:val="000000"/>
                <w:kern w:val="24"/>
                <w:sz w:val="28"/>
                <w:szCs w:val="28"/>
                <w:lang w:eastAsia="en-US"/>
              </w:rPr>
            </w:pPr>
          </w:p>
          <w:p w14:paraId="12A51EC6" w14:textId="77777777" w:rsidR="00D447E1" w:rsidRPr="00EE3B55" w:rsidRDefault="00D447E1" w:rsidP="00D447E1">
            <w:pPr>
              <w:pStyle w:val="ListParagraph"/>
              <w:numPr>
                <w:ilvl w:val="0"/>
                <w:numId w:val="7"/>
              </w:numPr>
              <w:spacing w:after="0" w:line="240" w:lineRule="auto"/>
              <w:rPr>
                <w:rFonts w:ascii="Calibri" w:eastAsia="+mn-ea" w:hAnsi="Calibri" w:cs="+mn-cs"/>
                <w:color w:val="000000"/>
                <w:kern w:val="24"/>
                <w:sz w:val="22"/>
                <w:szCs w:val="28"/>
                <w:lang w:eastAsia="en-US"/>
              </w:rPr>
            </w:pPr>
            <w:r w:rsidRPr="00EE3B55">
              <w:rPr>
                <w:rFonts w:ascii="Calibri" w:eastAsia="+mn-ea" w:hAnsi="Calibri" w:cs="+mn-cs"/>
                <w:b/>
                <w:bCs/>
                <w:color w:val="000000"/>
                <w:kern w:val="24"/>
                <w:sz w:val="24"/>
                <w:szCs w:val="28"/>
                <w:lang w:eastAsia="en-US"/>
              </w:rPr>
              <w:t>Being forgetful</w:t>
            </w:r>
            <w:r w:rsidRPr="00EE3B55">
              <w:rPr>
                <w:rFonts w:ascii="Calibri" w:eastAsia="+mn-ea" w:hAnsi="Calibri" w:cs="+mn-cs"/>
                <w:color w:val="000000"/>
                <w:kern w:val="24"/>
                <w:sz w:val="24"/>
                <w:szCs w:val="28"/>
                <w:lang w:eastAsia="en-US"/>
              </w:rPr>
              <w:t xml:space="preserve">; </w:t>
            </w:r>
            <w:r w:rsidRPr="00EE3B55">
              <w:rPr>
                <w:rFonts w:ascii="Calibri" w:eastAsia="+mn-ea" w:hAnsi="Calibri" w:cs="+mn-cs"/>
                <w:color w:val="000000"/>
                <w:kern w:val="24"/>
                <w:sz w:val="22"/>
                <w:szCs w:val="28"/>
                <w:lang w:eastAsia="en-US"/>
              </w:rPr>
              <w:t xml:space="preserve">not being able to concentrate; not doing </w:t>
            </w:r>
          </w:p>
          <w:p w14:paraId="639A50F1" w14:textId="77777777" w:rsidR="00D447E1" w:rsidRPr="00EE3B55" w:rsidRDefault="00D447E1" w:rsidP="00D447E1">
            <w:pPr>
              <w:pStyle w:val="ListParagraph"/>
              <w:spacing w:after="0" w:line="240" w:lineRule="auto"/>
              <w:rPr>
                <w:rFonts w:ascii="Times New Roman" w:eastAsia="Times New Roman" w:hAnsi="Times New Roman" w:cs="Times New Roman"/>
                <w:color w:val="auto"/>
                <w:szCs w:val="24"/>
                <w:lang w:eastAsia="en-US"/>
              </w:rPr>
            </w:pPr>
            <w:r w:rsidRPr="00EE3B55">
              <w:rPr>
                <w:rFonts w:ascii="Calibri" w:eastAsia="+mn-ea" w:hAnsi="Calibri" w:cs="+mn-cs"/>
                <w:color w:val="000000"/>
                <w:kern w:val="24"/>
                <w:sz w:val="22"/>
                <w:szCs w:val="28"/>
                <w:lang w:eastAsia="en-US"/>
              </w:rPr>
              <w:t xml:space="preserve">well at school or work. </w:t>
            </w:r>
          </w:p>
          <w:p w14:paraId="3220248A" w14:textId="77777777" w:rsidR="00D447E1" w:rsidRDefault="00D447E1" w:rsidP="00D447E1">
            <w:pPr>
              <w:spacing w:after="0" w:line="240" w:lineRule="auto"/>
              <w:ind w:left="432" w:hanging="432"/>
              <w:contextualSpacing/>
              <w:rPr>
                <w:rFonts w:ascii="Calibri" w:eastAsia="+mn-ea" w:hAnsi="Calibri" w:cs="+mn-cs"/>
                <w:b/>
                <w:bCs/>
                <w:color w:val="000000"/>
                <w:kern w:val="24"/>
                <w:sz w:val="28"/>
                <w:szCs w:val="28"/>
                <w:lang w:eastAsia="en-US"/>
              </w:rPr>
            </w:pPr>
          </w:p>
          <w:p w14:paraId="162686B2" w14:textId="77777777" w:rsidR="00D447E1" w:rsidRPr="003256B6" w:rsidRDefault="00D447E1" w:rsidP="00D447E1">
            <w:pPr>
              <w:spacing w:after="0" w:line="240" w:lineRule="auto"/>
              <w:ind w:left="432" w:hanging="432"/>
              <w:contextualSpacing/>
              <w:rPr>
                <w:rFonts w:ascii="Times New Roman" w:eastAsia="Times New Roman" w:hAnsi="Times New Roman" w:cs="Times New Roman"/>
                <w:color w:val="auto"/>
                <w:sz w:val="24"/>
                <w:szCs w:val="24"/>
                <w:lang w:eastAsia="en-US"/>
              </w:rPr>
            </w:pPr>
            <w:r w:rsidRPr="003256B6">
              <w:rPr>
                <w:rFonts w:ascii="Calibri" w:eastAsia="+mn-ea" w:hAnsi="Calibri" w:cs="+mn-cs"/>
                <w:b/>
                <w:bCs/>
                <w:color w:val="000000"/>
                <w:kern w:val="24"/>
                <w:sz w:val="28"/>
                <w:szCs w:val="28"/>
                <w:lang w:eastAsia="en-US"/>
              </w:rPr>
              <w:t>Feelings or moods to watch for:</w:t>
            </w:r>
          </w:p>
          <w:p w14:paraId="5F0A15DB" w14:textId="77777777" w:rsidR="00D447E1" w:rsidRDefault="00D447E1" w:rsidP="00D447E1">
            <w:pPr>
              <w:spacing w:after="0" w:line="240" w:lineRule="auto"/>
              <w:contextualSpacing/>
              <w:rPr>
                <w:rFonts w:ascii="Calibri" w:eastAsia="+mn-ea" w:hAnsi="Calibri" w:cs="+mn-cs"/>
                <w:b/>
                <w:bCs/>
                <w:color w:val="000000"/>
                <w:kern w:val="24"/>
                <w:sz w:val="28"/>
                <w:szCs w:val="28"/>
                <w:lang w:eastAsia="en-US"/>
              </w:rPr>
            </w:pPr>
          </w:p>
          <w:p w14:paraId="20F55F6E" w14:textId="77777777" w:rsidR="00D447E1" w:rsidRPr="00121F96" w:rsidRDefault="00D447E1" w:rsidP="00121F96">
            <w:pPr>
              <w:pStyle w:val="ListParagraph"/>
              <w:numPr>
                <w:ilvl w:val="0"/>
                <w:numId w:val="11"/>
              </w:numPr>
              <w:spacing w:after="0" w:line="240" w:lineRule="auto"/>
              <w:rPr>
                <w:rFonts w:ascii="Times New Roman" w:eastAsia="Times New Roman" w:hAnsi="Times New Roman" w:cs="Times New Roman"/>
                <w:color w:val="auto"/>
                <w:szCs w:val="24"/>
                <w:lang w:eastAsia="en-US"/>
              </w:rPr>
            </w:pPr>
            <w:r w:rsidRPr="00121F96">
              <w:rPr>
                <w:rFonts w:ascii="Calibri" w:eastAsia="+mn-ea" w:hAnsi="Calibri" w:cs="+mn-cs"/>
                <w:b/>
                <w:bCs/>
                <w:color w:val="000000"/>
                <w:kern w:val="24"/>
                <w:sz w:val="24"/>
                <w:szCs w:val="28"/>
                <w:lang w:eastAsia="en-US"/>
              </w:rPr>
              <w:t xml:space="preserve">Drastic mood changes, </w:t>
            </w:r>
            <w:r w:rsidRPr="00121F96">
              <w:rPr>
                <w:rFonts w:ascii="Calibri" w:eastAsia="+mn-ea" w:hAnsi="Calibri" w:cs="+mn-cs"/>
                <w:color w:val="000000"/>
                <w:kern w:val="24"/>
                <w:sz w:val="22"/>
                <w:szCs w:val="28"/>
                <w:lang w:eastAsia="en-US"/>
              </w:rPr>
              <w:t>easily angered or upset</w:t>
            </w:r>
          </w:p>
          <w:p w14:paraId="005AD5E2" w14:textId="77777777" w:rsidR="00D447E1" w:rsidRPr="00EE3B55" w:rsidRDefault="00D447E1" w:rsidP="00121F96">
            <w:pPr>
              <w:spacing w:after="0" w:line="240" w:lineRule="auto"/>
              <w:contextualSpacing/>
              <w:rPr>
                <w:rFonts w:ascii="Calibri" w:eastAsia="+mn-ea" w:hAnsi="Calibri" w:cs="+mn-cs"/>
                <w:b/>
                <w:bCs/>
                <w:color w:val="000000"/>
                <w:kern w:val="24"/>
                <w:sz w:val="24"/>
                <w:szCs w:val="28"/>
                <w:lang w:eastAsia="en-US"/>
              </w:rPr>
            </w:pPr>
          </w:p>
          <w:p w14:paraId="37CBE730" w14:textId="77777777" w:rsidR="00121F96" w:rsidRPr="00121F96" w:rsidRDefault="00D447E1" w:rsidP="00121F96">
            <w:pPr>
              <w:pStyle w:val="ListParagraph"/>
              <w:numPr>
                <w:ilvl w:val="0"/>
                <w:numId w:val="11"/>
              </w:numPr>
              <w:spacing w:after="0" w:line="240" w:lineRule="auto"/>
              <w:rPr>
                <w:rFonts w:ascii="Calibri" w:eastAsia="+mn-ea" w:hAnsi="Calibri" w:cs="+mn-cs"/>
                <w:b/>
                <w:bCs/>
                <w:color w:val="000000"/>
                <w:kern w:val="24"/>
                <w:sz w:val="24"/>
                <w:szCs w:val="28"/>
                <w:lang w:eastAsia="en-US"/>
              </w:rPr>
            </w:pPr>
            <w:r w:rsidRPr="00121F96">
              <w:rPr>
                <w:rFonts w:ascii="Calibri" w:eastAsia="+mn-ea" w:hAnsi="Calibri" w:cs="+mn-cs"/>
                <w:b/>
                <w:bCs/>
                <w:color w:val="000000"/>
                <w:kern w:val="24"/>
                <w:sz w:val="24"/>
                <w:szCs w:val="28"/>
                <w:lang w:eastAsia="en-US"/>
              </w:rPr>
              <w:t>Feeling as if they are a burden</w:t>
            </w:r>
            <w:r w:rsidRPr="00121F96">
              <w:rPr>
                <w:rFonts w:ascii="Calibri" w:eastAsia="+mn-ea" w:hAnsi="Calibri" w:cs="+mn-cs"/>
                <w:color w:val="000000"/>
                <w:kern w:val="24"/>
                <w:sz w:val="24"/>
                <w:szCs w:val="28"/>
                <w:lang w:eastAsia="en-US"/>
              </w:rPr>
              <w:t xml:space="preserve"> </w:t>
            </w:r>
            <w:r w:rsidRPr="00121F96">
              <w:rPr>
                <w:rFonts w:ascii="Calibri" w:eastAsia="+mn-ea" w:hAnsi="Calibri" w:cs="+mn-cs"/>
                <w:color w:val="000000"/>
                <w:kern w:val="24"/>
                <w:sz w:val="22"/>
                <w:szCs w:val="28"/>
                <w:lang w:eastAsia="en-US"/>
              </w:rPr>
              <w:t xml:space="preserve">or that people will be better off without them. </w:t>
            </w:r>
          </w:p>
          <w:p w14:paraId="2470FD19" w14:textId="77777777" w:rsidR="00121F96" w:rsidRPr="00121F96" w:rsidRDefault="00121F96" w:rsidP="00121F96">
            <w:pPr>
              <w:pStyle w:val="ListParagraph"/>
              <w:rPr>
                <w:rFonts w:ascii="Calibri" w:eastAsia="+mn-ea" w:hAnsi="Calibri" w:cs="+mn-cs"/>
                <w:b/>
                <w:bCs/>
                <w:color w:val="000000"/>
                <w:kern w:val="24"/>
                <w:sz w:val="24"/>
                <w:szCs w:val="28"/>
                <w:lang w:eastAsia="en-US"/>
              </w:rPr>
            </w:pPr>
          </w:p>
          <w:p w14:paraId="1DAA7616" w14:textId="77777777" w:rsidR="00D447E1" w:rsidRPr="00121F96" w:rsidRDefault="00D447E1" w:rsidP="00121F96">
            <w:pPr>
              <w:pStyle w:val="ListParagraph"/>
              <w:numPr>
                <w:ilvl w:val="0"/>
                <w:numId w:val="11"/>
              </w:numPr>
              <w:spacing w:after="0" w:line="240" w:lineRule="auto"/>
              <w:rPr>
                <w:rFonts w:ascii="Calibri" w:eastAsia="+mn-ea" w:hAnsi="Calibri" w:cs="+mn-cs"/>
                <w:b/>
                <w:bCs/>
                <w:color w:val="000000"/>
                <w:kern w:val="24"/>
                <w:sz w:val="24"/>
                <w:szCs w:val="28"/>
                <w:lang w:eastAsia="en-US"/>
              </w:rPr>
            </w:pPr>
            <w:r w:rsidRPr="00121F96">
              <w:rPr>
                <w:rFonts w:ascii="Calibri" w:eastAsia="+mn-ea" w:hAnsi="Calibri" w:cs="+mn-cs"/>
                <w:b/>
                <w:bCs/>
                <w:color w:val="000000"/>
                <w:kern w:val="24"/>
                <w:sz w:val="24"/>
                <w:szCs w:val="28"/>
                <w:lang w:eastAsia="en-US"/>
              </w:rPr>
              <w:t>Feeling hopeless</w:t>
            </w:r>
            <w:r w:rsidRPr="00121F96">
              <w:rPr>
                <w:rFonts w:ascii="Calibri" w:eastAsia="+mn-ea" w:hAnsi="Calibri" w:cs="+mn-cs"/>
                <w:color w:val="000000"/>
                <w:kern w:val="24"/>
                <w:sz w:val="24"/>
                <w:szCs w:val="28"/>
                <w:lang w:eastAsia="en-US"/>
              </w:rPr>
              <w:t xml:space="preserve">, </w:t>
            </w:r>
            <w:r w:rsidRPr="00121F96">
              <w:rPr>
                <w:rFonts w:ascii="Calibri" w:eastAsia="+mn-ea" w:hAnsi="Calibri" w:cs="+mn-cs"/>
                <w:color w:val="000000"/>
                <w:kern w:val="24"/>
                <w:sz w:val="22"/>
                <w:szCs w:val="28"/>
                <w:lang w:eastAsia="en-US"/>
              </w:rPr>
              <w:t xml:space="preserve">depressed, or sad for some time. </w:t>
            </w:r>
          </w:p>
          <w:p w14:paraId="2F80E0D7" w14:textId="77777777" w:rsidR="00121F96" w:rsidRPr="00121F96" w:rsidRDefault="00121F96" w:rsidP="00121F96">
            <w:pPr>
              <w:spacing w:after="0" w:line="240" w:lineRule="auto"/>
              <w:rPr>
                <w:rFonts w:ascii="Calibri" w:eastAsia="+mn-ea" w:hAnsi="Calibri" w:cs="+mn-cs"/>
                <w:b/>
                <w:bCs/>
                <w:color w:val="000000"/>
                <w:kern w:val="24"/>
                <w:sz w:val="24"/>
                <w:szCs w:val="28"/>
                <w:lang w:eastAsia="en-US"/>
              </w:rPr>
            </w:pPr>
          </w:p>
          <w:p w14:paraId="7E3E7071" w14:textId="77777777" w:rsidR="00D447E1" w:rsidRPr="00121F96" w:rsidRDefault="00D447E1" w:rsidP="00121F96">
            <w:pPr>
              <w:pStyle w:val="ListParagraph"/>
              <w:numPr>
                <w:ilvl w:val="0"/>
                <w:numId w:val="11"/>
              </w:numPr>
              <w:spacing w:after="0" w:line="240" w:lineRule="auto"/>
              <w:rPr>
                <w:rFonts w:ascii="Calibri" w:eastAsia="+mn-ea" w:hAnsi="Calibri" w:cs="+mn-cs"/>
                <w:color w:val="000000"/>
                <w:kern w:val="24"/>
                <w:sz w:val="22"/>
                <w:szCs w:val="28"/>
                <w:lang w:eastAsia="en-US"/>
              </w:rPr>
            </w:pPr>
            <w:r w:rsidRPr="00121F96">
              <w:rPr>
                <w:rFonts w:ascii="Calibri" w:eastAsia="+mn-ea" w:hAnsi="Calibri" w:cs="+mn-cs"/>
                <w:b/>
                <w:bCs/>
                <w:color w:val="000000"/>
                <w:kern w:val="24"/>
                <w:sz w:val="24"/>
                <w:szCs w:val="28"/>
                <w:lang w:eastAsia="en-US"/>
              </w:rPr>
              <w:t>A sudden improvement in mood</w:t>
            </w:r>
            <w:r w:rsidRPr="00121F96">
              <w:rPr>
                <w:rFonts w:ascii="Calibri" w:eastAsia="+mn-ea" w:hAnsi="Calibri" w:cs="+mn-cs"/>
                <w:color w:val="000000"/>
                <w:kern w:val="24"/>
                <w:sz w:val="24"/>
                <w:szCs w:val="28"/>
                <w:lang w:eastAsia="en-US"/>
              </w:rPr>
              <w:t xml:space="preserve"> </w:t>
            </w:r>
            <w:r w:rsidRPr="00121F96">
              <w:rPr>
                <w:rFonts w:ascii="Calibri" w:eastAsia="+mn-ea" w:hAnsi="Calibri" w:cs="+mn-cs"/>
                <w:color w:val="000000"/>
                <w:kern w:val="24"/>
                <w:sz w:val="22"/>
                <w:szCs w:val="28"/>
                <w:lang w:eastAsia="en-US"/>
              </w:rPr>
              <w:t>for no apparent</w:t>
            </w:r>
            <w:r w:rsidR="00121F96">
              <w:rPr>
                <w:rFonts w:ascii="Calibri" w:eastAsia="+mn-ea" w:hAnsi="Calibri" w:cs="+mn-cs"/>
                <w:color w:val="000000"/>
                <w:kern w:val="24"/>
                <w:sz w:val="22"/>
                <w:szCs w:val="28"/>
                <w:lang w:eastAsia="en-US"/>
              </w:rPr>
              <w:t xml:space="preserve"> </w:t>
            </w:r>
            <w:r w:rsidRPr="00121F96">
              <w:rPr>
                <w:rFonts w:ascii="Calibri" w:eastAsia="+mn-ea" w:hAnsi="Calibri" w:cs="+mn-cs"/>
                <w:color w:val="000000"/>
                <w:kern w:val="24"/>
                <w:sz w:val="22"/>
                <w:szCs w:val="28"/>
                <w:lang w:eastAsia="en-US"/>
              </w:rPr>
              <w:t xml:space="preserve">reason. Sometimes when a person </w:t>
            </w:r>
            <w:r w:rsidR="00523470" w:rsidRPr="00121F96">
              <w:rPr>
                <w:rFonts w:ascii="Calibri" w:eastAsia="+mn-ea" w:hAnsi="Calibri" w:cs="+mn-cs"/>
                <w:color w:val="000000"/>
                <w:kern w:val="24"/>
                <w:sz w:val="22"/>
                <w:szCs w:val="28"/>
                <w:lang w:eastAsia="en-US"/>
              </w:rPr>
              <w:t>plans</w:t>
            </w:r>
            <w:r w:rsidRPr="00121F96">
              <w:rPr>
                <w:rFonts w:ascii="Calibri" w:eastAsia="+mn-ea" w:hAnsi="Calibri" w:cs="+mn-cs"/>
                <w:color w:val="000000"/>
                <w:kern w:val="24"/>
                <w:sz w:val="22"/>
                <w:szCs w:val="28"/>
                <w:lang w:eastAsia="en-US"/>
              </w:rPr>
              <w:t xml:space="preserve"> to die, they suddenly seem to feel better, perhaps because they see an end to their pain. </w:t>
            </w:r>
          </w:p>
          <w:p w14:paraId="3C6CA52C" w14:textId="77777777" w:rsidR="00D447E1" w:rsidRPr="00121F96" w:rsidRDefault="00D447E1" w:rsidP="00121F96">
            <w:pPr>
              <w:spacing w:before="67" w:after="0" w:line="240" w:lineRule="auto"/>
              <w:rPr>
                <w:bCs/>
                <w:iCs/>
                <w:noProof/>
                <w:color w:val="404040" w:themeColor="text1" w:themeTint="BF"/>
                <w:sz w:val="32"/>
                <w:szCs w:val="34"/>
              </w:rPr>
            </w:pPr>
          </w:p>
        </w:tc>
        <w:tc>
          <w:tcPr>
            <w:tcW w:w="864" w:type="dxa"/>
          </w:tcPr>
          <w:p w14:paraId="2F096838" w14:textId="77777777" w:rsidR="00D447E1" w:rsidRDefault="00D447E1" w:rsidP="00D447E1">
            <w:pPr>
              <w:pStyle w:val="NoSpacing"/>
            </w:pPr>
          </w:p>
        </w:tc>
        <w:tc>
          <w:tcPr>
            <w:tcW w:w="864" w:type="dxa"/>
          </w:tcPr>
          <w:p w14:paraId="16F00104" w14:textId="77777777" w:rsidR="00D447E1" w:rsidRPr="003256B6" w:rsidRDefault="00D447E1" w:rsidP="00D447E1">
            <w:pPr>
              <w:pStyle w:val="NoSpacing"/>
              <w:rPr>
                <w:rFonts w:asciiTheme="majorHAnsi" w:eastAsiaTheme="majorEastAsia" w:hAnsiTheme="majorHAnsi" w:cstheme="majorBidi"/>
                <w:b/>
                <w:bCs/>
                <w:color w:val="75540F" w:themeColor="accent1" w:themeShade="80"/>
                <w:sz w:val="28"/>
                <w:szCs w:val="28"/>
                <w:lang w:eastAsia="en-US"/>
              </w:rPr>
            </w:pPr>
          </w:p>
        </w:tc>
        <w:tc>
          <w:tcPr>
            <w:tcW w:w="6192" w:type="dxa"/>
          </w:tcPr>
          <w:p w14:paraId="1063B3AC" w14:textId="77777777" w:rsidR="00D447E1" w:rsidRPr="00D623EA" w:rsidRDefault="00D447E1" w:rsidP="00D447E1">
            <w:pPr>
              <w:spacing w:before="67" w:after="0" w:line="240" w:lineRule="auto"/>
              <w:rPr>
                <w:rFonts w:ascii="Times New Roman" w:eastAsia="Times New Roman" w:hAnsi="Times New Roman" w:cs="Times New Roman"/>
                <w:color w:val="auto"/>
                <w:sz w:val="24"/>
                <w:szCs w:val="24"/>
                <w:lang w:eastAsia="en-US"/>
              </w:rPr>
            </w:pPr>
            <w:r w:rsidRPr="00D623EA">
              <w:rPr>
                <w:rFonts w:ascii="Calibri" w:eastAsia="+mn-ea" w:hAnsi="Calibri" w:cs="+mn-cs"/>
                <w:b/>
                <w:bCs/>
                <w:color w:val="000000"/>
                <w:kern w:val="24"/>
                <w:sz w:val="28"/>
                <w:szCs w:val="28"/>
                <w:lang w:eastAsia="en-US"/>
              </w:rPr>
              <w:t xml:space="preserve">“You seem so sad (or withdrawn or angry or worried or…) What’s going on?” </w:t>
            </w:r>
            <w:r w:rsidRPr="00D623EA">
              <w:rPr>
                <w:rFonts w:ascii="Calibri" w:eastAsia="+mn-ea" w:hAnsi="Calibri" w:cs="+mn-cs"/>
                <w:color w:val="000000"/>
                <w:kern w:val="24"/>
                <w:sz w:val="28"/>
                <w:szCs w:val="28"/>
                <w:lang w:eastAsia="en-US"/>
              </w:rPr>
              <w:t xml:space="preserve"> Identify a feeling and give your loved one a change to talk about i</w:t>
            </w:r>
            <w:r>
              <w:rPr>
                <w:rFonts w:ascii="Calibri" w:eastAsia="+mn-ea" w:hAnsi="Calibri" w:cs="+mn-cs"/>
                <w:color w:val="000000"/>
                <w:kern w:val="24"/>
                <w:sz w:val="28"/>
                <w:szCs w:val="28"/>
                <w:lang w:eastAsia="en-US"/>
              </w:rPr>
              <w:t xml:space="preserve">t. Their feelings won’t always </w:t>
            </w:r>
            <w:r w:rsidRPr="00D623EA">
              <w:rPr>
                <w:rFonts w:ascii="Calibri" w:eastAsia="+mn-ea" w:hAnsi="Calibri" w:cs="+mn-cs"/>
                <w:color w:val="000000"/>
                <w:kern w:val="24"/>
                <w:sz w:val="28"/>
                <w:szCs w:val="28"/>
                <w:lang w:eastAsia="en-US"/>
              </w:rPr>
              <w:t xml:space="preserve">make sense to you. Sometimes the things we feel aren’t logical. </w:t>
            </w:r>
            <w:r w:rsidR="00523470" w:rsidRPr="00D623EA">
              <w:rPr>
                <w:rFonts w:ascii="Calibri" w:eastAsia="+mn-ea" w:hAnsi="Calibri" w:cs="+mn-cs"/>
                <w:color w:val="000000"/>
                <w:kern w:val="24"/>
                <w:sz w:val="28"/>
                <w:szCs w:val="28"/>
                <w:lang w:eastAsia="en-US"/>
              </w:rPr>
              <w:t>So,</w:t>
            </w:r>
            <w:r w:rsidRPr="00D623EA">
              <w:rPr>
                <w:rFonts w:ascii="Calibri" w:eastAsia="+mn-ea" w:hAnsi="Calibri" w:cs="+mn-cs"/>
                <w:color w:val="000000"/>
                <w:kern w:val="24"/>
                <w:sz w:val="28"/>
                <w:szCs w:val="28"/>
                <w:lang w:eastAsia="en-US"/>
              </w:rPr>
              <w:t xml:space="preserve"> don’t lecture. Just listen. It does help to get their feelings out. </w:t>
            </w:r>
            <w:r>
              <w:rPr>
                <w:rFonts w:ascii="Calibri" w:eastAsia="+mn-ea" w:hAnsi="Calibri" w:cs="+mn-cs"/>
                <w:color w:val="000000"/>
                <w:kern w:val="24"/>
                <w:sz w:val="28"/>
                <w:szCs w:val="28"/>
                <w:lang w:eastAsia="en-US"/>
              </w:rPr>
              <w:br/>
            </w:r>
          </w:p>
          <w:p w14:paraId="5BF09052" w14:textId="77777777" w:rsidR="00D447E1" w:rsidRPr="00D623EA" w:rsidRDefault="00D447E1" w:rsidP="00D447E1">
            <w:pPr>
              <w:pStyle w:val="NormalWeb"/>
              <w:spacing w:before="67" w:beforeAutospacing="0" w:after="0" w:afterAutospacing="0"/>
            </w:pPr>
            <w:r>
              <w:rPr>
                <w:rFonts w:ascii="Calibri" w:eastAsia="+mn-ea" w:hAnsi="Calibri" w:cs="+mn-cs"/>
                <w:b/>
                <w:bCs/>
                <w:color w:val="000000"/>
                <w:kern w:val="24"/>
                <w:sz w:val="28"/>
                <w:szCs w:val="28"/>
              </w:rPr>
              <w:t xml:space="preserve">“Are </w:t>
            </w:r>
            <w:r w:rsidRPr="00D623EA">
              <w:rPr>
                <w:rFonts w:ascii="Calibri" w:eastAsia="+mn-ea" w:hAnsi="Calibri" w:cs="+mn-cs"/>
                <w:b/>
                <w:bCs/>
                <w:color w:val="000000"/>
                <w:kern w:val="24"/>
                <w:sz w:val="28"/>
                <w:szCs w:val="28"/>
              </w:rPr>
              <w:t xml:space="preserve">you thinking about killing </w:t>
            </w:r>
            <w:r w:rsidR="00A1291C" w:rsidRPr="00D623EA">
              <w:rPr>
                <w:rFonts w:ascii="Calibri" w:eastAsia="+mn-ea" w:hAnsi="Calibri" w:cs="+mn-cs"/>
                <w:b/>
                <w:bCs/>
                <w:color w:val="000000"/>
                <w:kern w:val="24"/>
                <w:sz w:val="28"/>
                <w:szCs w:val="28"/>
              </w:rPr>
              <w:t>yourself…</w:t>
            </w:r>
            <w:r w:rsidRPr="00D623EA">
              <w:rPr>
                <w:rFonts w:ascii="Calibri" w:eastAsia="+mn-ea" w:hAnsi="Calibri" w:cs="+mn-cs"/>
                <w:b/>
                <w:bCs/>
                <w:color w:val="000000"/>
                <w:kern w:val="24"/>
                <w:sz w:val="28"/>
                <w:szCs w:val="28"/>
              </w:rPr>
              <w:t xml:space="preserve">How would you do it?” </w:t>
            </w:r>
            <w:r w:rsidRPr="00D623EA">
              <w:rPr>
                <w:rFonts w:ascii="Calibri" w:eastAsia="+mn-ea" w:hAnsi="Calibri" w:cs="+mn-cs"/>
                <w:color w:val="000000"/>
                <w:kern w:val="24"/>
                <w:sz w:val="28"/>
                <w:szCs w:val="28"/>
              </w:rPr>
              <w:t>These are such difficult questions. Ask them anyway! The answers tell you what you need to know to keep your loved o</w:t>
            </w:r>
            <w:r>
              <w:rPr>
                <w:rFonts w:ascii="Calibri" w:eastAsia="+mn-ea" w:hAnsi="Calibri" w:cs="+mn-cs"/>
                <w:color w:val="000000"/>
                <w:kern w:val="24"/>
                <w:sz w:val="28"/>
                <w:szCs w:val="28"/>
              </w:rPr>
              <w:t xml:space="preserve">ne safer. Is there something in your house your </w:t>
            </w:r>
            <w:r w:rsidRPr="00D623EA">
              <w:rPr>
                <w:rFonts w:ascii="Calibri" w:eastAsia="+mn-ea" w:hAnsi="Calibri" w:cs="+mn-cs"/>
                <w:color w:val="000000"/>
                <w:kern w:val="24"/>
                <w:sz w:val="28"/>
                <w:szCs w:val="28"/>
              </w:rPr>
              <w:t xml:space="preserve">young person is tempted to use to hurt or kill themselves? Remove it.  Can your young person agree on a way to stay safe? If not, it may be time to go to the hospital. </w:t>
            </w:r>
            <w:r>
              <w:rPr>
                <w:rFonts w:ascii="Calibri" w:eastAsia="+mn-ea" w:hAnsi="Calibri" w:cs="+mn-cs"/>
                <w:color w:val="000000"/>
                <w:kern w:val="24"/>
                <w:sz w:val="28"/>
                <w:szCs w:val="28"/>
              </w:rPr>
              <w:br/>
            </w:r>
            <w:r>
              <w:rPr>
                <w:rFonts w:ascii="Calibri" w:eastAsia="+mn-ea" w:hAnsi="Calibri" w:cs="+mn-cs"/>
                <w:color w:val="000000"/>
                <w:kern w:val="24"/>
                <w:sz w:val="28"/>
                <w:szCs w:val="28"/>
              </w:rPr>
              <w:br/>
            </w:r>
            <w:r w:rsidRPr="00D623EA">
              <w:rPr>
                <w:rFonts w:ascii="Calibri" w:eastAsia="+mn-ea" w:hAnsi="Calibri" w:cs="+mn-cs"/>
                <w:b/>
                <w:bCs/>
                <w:color w:val="000000"/>
                <w:kern w:val="24"/>
                <w:sz w:val="28"/>
                <w:szCs w:val="28"/>
              </w:rPr>
              <w:t xml:space="preserve">“Remember that time you felt so bad? You got through it and you can get through this.” </w:t>
            </w:r>
            <w:r w:rsidRPr="00D623EA">
              <w:rPr>
                <w:rFonts w:ascii="Calibri" w:eastAsia="+mn-ea" w:hAnsi="Calibri" w:cs="+mn-cs"/>
                <w:color w:val="000000"/>
                <w:kern w:val="24"/>
                <w:sz w:val="28"/>
                <w:szCs w:val="28"/>
              </w:rPr>
              <w:t>It helps to be reminded that intense feelings pass, just like storm clouds. There is hope!!</w:t>
            </w:r>
          </w:p>
          <w:p w14:paraId="36DD7487" w14:textId="77777777" w:rsidR="00D447E1" w:rsidRPr="00D623EA" w:rsidRDefault="00D447E1" w:rsidP="00D447E1">
            <w:pPr>
              <w:spacing w:before="67" w:after="0" w:line="240" w:lineRule="auto"/>
              <w:rPr>
                <w:rFonts w:ascii="Times New Roman" w:eastAsia="Times New Roman" w:hAnsi="Times New Roman" w:cs="Times New Roman"/>
                <w:color w:val="auto"/>
                <w:sz w:val="24"/>
                <w:szCs w:val="24"/>
                <w:lang w:eastAsia="en-US"/>
              </w:rPr>
            </w:pPr>
          </w:p>
          <w:p w14:paraId="68CC379B" w14:textId="77777777" w:rsidR="00D447E1" w:rsidRPr="003256B6" w:rsidRDefault="00D447E1" w:rsidP="00D447E1">
            <w:pPr>
              <w:rPr>
                <w:rFonts w:asciiTheme="majorHAnsi" w:eastAsiaTheme="majorEastAsia" w:hAnsiTheme="majorHAnsi" w:cstheme="majorBidi"/>
                <w:b/>
                <w:bCs/>
                <w:color w:val="75540F" w:themeColor="accent1" w:themeShade="80"/>
                <w:sz w:val="28"/>
                <w:szCs w:val="28"/>
                <w:lang w:eastAsia="en-US"/>
              </w:rPr>
            </w:pPr>
          </w:p>
        </w:tc>
      </w:tr>
      <w:tr w:rsidR="009D2335" w14:paraId="3D4BDD95" w14:textId="77777777">
        <w:trPr>
          <w:trHeight w:hRule="exact" w:val="504"/>
        </w:trPr>
        <w:tc>
          <w:tcPr>
            <w:tcW w:w="6192" w:type="dxa"/>
            <w:vAlign w:val="bottom"/>
          </w:tcPr>
          <w:p w14:paraId="6C1D082D" w14:textId="77777777" w:rsidR="009D2335" w:rsidRDefault="009D2335">
            <w:pPr>
              <w:pStyle w:val="NoSpacing"/>
              <w:rPr>
                <w:rStyle w:val="PageNumber"/>
              </w:rPr>
            </w:pPr>
          </w:p>
        </w:tc>
        <w:tc>
          <w:tcPr>
            <w:tcW w:w="864" w:type="dxa"/>
            <w:vAlign w:val="bottom"/>
          </w:tcPr>
          <w:p w14:paraId="30CF9492" w14:textId="77777777" w:rsidR="009D2335" w:rsidRDefault="009D2335">
            <w:pPr>
              <w:pStyle w:val="NoSpacing"/>
            </w:pPr>
          </w:p>
        </w:tc>
        <w:tc>
          <w:tcPr>
            <w:tcW w:w="864" w:type="dxa"/>
            <w:vAlign w:val="bottom"/>
          </w:tcPr>
          <w:p w14:paraId="26836002" w14:textId="77777777" w:rsidR="009D2335" w:rsidRDefault="009D2335">
            <w:pPr>
              <w:pStyle w:val="NoSpacing"/>
            </w:pPr>
          </w:p>
        </w:tc>
        <w:tc>
          <w:tcPr>
            <w:tcW w:w="6192" w:type="dxa"/>
            <w:vAlign w:val="bottom"/>
          </w:tcPr>
          <w:p w14:paraId="190704B2" w14:textId="77777777" w:rsidR="009D2335" w:rsidRDefault="009D2335">
            <w:pPr>
              <w:pStyle w:val="NoSpacing"/>
              <w:jc w:val="right"/>
              <w:rPr>
                <w:rStyle w:val="PageNumber"/>
              </w:rPr>
            </w:pPr>
          </w:p>
        </w:tc>
      </w:tr>
    </w:tbl>
    <w:p w14:paraId="22806A75" w14:textId="77777777" w:rsidR="009D2335" w:rsidRDefault="009D2335">
      <w:pPr>
        <w:pStyle w:val="NoSpacing"/>
      </w:pPr>
    </w:p>
    <w:tbl>
      <w:tblPr>
        <w:tblW w:w="0" w:type="auto"/>
        <w:tblCellMar>
          <w:left w:w="0" w:type="dxa"/>
          <w:right w:w="0" w:type="dxa"/>
        </w:tblCellMar>
        <w:tblLook w:val="04A0" w:firstRow="1" w:lastRow="0" w:firstColumn="1" w:lastColumn="0" w:noHBand="0" w:noVBand="1"/>
      </w:tblPr>
      <w:tblGrid>
        <w:gridCol w:w="6192"/>
        <w:gridCol w:w="864"/>
        <w:gridCol w:w="864"/>
        <w:gridCol w:w="6192"/>
      </w:tblGrid>
      <w:tr w:rsidR="00D447E1" w:rsidRPr="00D447E1" w14:paraId="36E2B483" w14:textId="77777777" w:rsidTr="00A83455">
        <w:trPr>
          <w:trHeight w:hRule="exact" w:val="9792"/>
        </w:trPr>
        <w:tc>
          <w:tcPr>
            <w:tcW w:w="6192" w:type="dxa"/>
          </w:tcPr>
          <w:p w14:paraId="3380CF5D" w14:textId="77777777" w:rsidR="00D447E1" w:rsidRPr="00D447E1" w:rsidRDefault="00D447E1" w:rsidP="00D447E1">
            <w:pPr>
              <w:spacing w:before="67" w:after="0" w:line="240" w:lineRule="auto"/>
              <w:ind w:left="-9" w:firstLine="9"/>
              <w:rPr>
                <w:rFonts w:ascii="Times New Roman" w:eastAsia="Times New Roman" w:hAnsi="Times New Roman" w:cs="Times New Roman"/>
                <w:color w:val="auto"/>
                <w:sz w:val="24"/>
                <w:szCs w:val="24"/>
                <w:lang w:eastAsia="en-US"/>
              </w:rPr>
            </w:pPr>
            <w:r w:rsidRPr="00D447E1">
              <w:rPr>
                <w:rFonts w:asciiTheme="majorHAnsi" w:eastAsiaTheme="majorEastAsia" w:hAnsiTheme="majorHAnsi" w:cstheme="majorBidi"/>
                <w:b/>
                <w:bCs/>
                <w:color w:val="75540F" w:themeColor="accent1" w:themeShade="80"/>
                <w:sz w:val="28"/>
                <w:szCs w:val="28"/>
                <w:lang w:eastAsia="en-US"/>
              </w:rPr>
              <w:lastRenderedPageBreak/>
              <w:t>What should I say to my loved one?</w:t>
            </w:r>
            <w:r w:rsidRPr="00D447E1">
              <w:rPr>
                <w:rFonts w:asciiTheme="majorHAnsi" w:eastAsiaTheme="majorEastAsia" w:hAnsiTheme="majorHAnsi" w:cstheme="majorBidi"/>
                <w:b/>
                <w:bCs/>
                <w:color w:val="75540F" w:themeColor="accent1" w:themeShade="80"/>
                <w:sz w:val="28"/>
                <w:szCs w:val="28"/>
                <w:lang w:eastAsia="en-US"/>
              </w:rPr>
              <w:br/>
            </w:r>
            <w:r w:rsidRPr="00D447E1">
              <w:rPr>
                <w:rFonts w:ascii="Calibri" w:eastAsia="+mj-ea" w:hAnsi="Calibri" w:cs="+mj-cs"/>
                <w:b/>
                <w:bCs/>
                <w:color w:val="000000"/>
                <w:kern w:val="24"/>
                <w:sz w:val="28"/>
                <w:szCs w:val="28"/>
                <w:lang w:eastAsia="en-US"/>
              </w:rPr>
              <w:br/>
            </w:r>
            <w:r w:rsidRPr="00D447E1">
              <w:rPr>
                <w:rFonts w:ascii="Calibri" w:eastAsia="+mj-ea" w:hAnsi="Calibri" w:cs="+mj-cs"/>
                <w:color w:val="000000"/>
                <w:kern w:val="24"/>
                <w:sz w:val="28"/>
                <w:szCs w:val="28"/>
                <w:lang w:eastAsia="en-US"/>
              </w:rPr>
              <w:t>Here are a few ideas of what to say. You know your loved one best, so use what makes sense for you.</w:t>
            </w:r>
            <w:r w:rsidRPr="00D447E1">
              <w:rPr>
                <w:rFonts w:ascii="Calibri" w:eastAsia="+mj-ea" w:hAnsi="Calibri" w:cs="+mj-cs"/>
                <w:color w:val="000000"/>
                <w:kern w:val="24"/>
                <w:sz w:val="28"/>
                <w:szCs w:val="28"/>
                <w:lang w:eastAsia="en-US"/>
              </w:rPr>
              <w:br/>
            </w:r>
            <w:r w:rsidRPr="00D447E1">
              <w:rPr>
                <w:rFonts w:ascii="Calibri" w:eastAsia="+mj-ea" w:hAnsi="Calibri" w:cs="+mj-cs"/>
                <w:color w:val="000000"/>
                <w:kern w:val="24"/>
                <w:sz w:val="28"/>
                <w:szCs w:val="28"/>
                <w:lang w:eastAsia="en-US"/>
              </w:rPr>
              <w:br/>
            </w:r>
            <w:r w:rsidRPr="00D447E1">
              <w:rPr>
                <w:rFonts w:ascii="Calibri" w:eastAsia="+mn-ea" w:hAnsi="Calibri" w:cs="+mn-cs"/>
                <w:b/>
                <w:bCs/>
                <w:color w:val="000000"/>
                <w:kern w:val="24"/>
                <w:sz w:val="28"/>
                <w:szCs w:val="28"/>
                <w:lang w:eastAsia="en-US"/>
              </w:rPr>
              <w:t>“I love you and want to make sure you stay safe.”</w:t>
            </w:r>
            <w:r w:rsidRPr="00D447E1">
              <w:rPr>
                <w:rFonts w:ascii="Calibri" w:eastAsia="+mn-ea" w:hAnsi="Calibri" w:cs="+mn-cs"/>
                <w:color w:val="000000"/>
                <w:kern w:val="24"/>
                <w:sz w:val="28"/>
                <w:szCs w:val="28"/>
                <w:lang w:eastAsia="en-US"/>
              </w:rPr>
              <w:t xml:space="preserve"> </w:t>
            </w:r>
            <w:r w:rsidR="00523470" w:rsidRPr="00D447E1">
              <w:rPr>
                <w:rFonts w:ascii="Calibri" w:eastAsia="+mn-ea" w:hAnsi="Calibri" w:cs="+mn-cs"/>
                <w:color w:val="000000"/>
                <w:kern w:val="24"/>
                <w:sz w:val="28"/>
                <w:szCs w:val="28"/>
                <w:lang w:eastAsia="en-US"/>
              </w:rPr>
              <w:t>To</w:t>
            </w:r>
            <w:r w:rsidRPr="00D447E1">
              <w:rPr>
                <w:rFonts w:ascii="Calibri" w:eastAsia="+mn-ea" w:hAnsi="Calibri" w:cs="+mn-cs"/>
                <w:color w:val="000000"/>
                <w:kern w:val="24"/>
                <w:sz w:val="28"/>
                <w:szCs w:val="28"/>
                <w:lang w:eastAsia="en-US"/>
              </w:rPr>
              <w:t xml:space="preserve"> do that we need to agree on a couple of things. I’m going to be asking you if you’re okay, so </w:t>
            </w:r>
            <w:r w:rsidR="00523470" w:rsidRPr="00D447E1">
              <w:rPr>
                <w:rFonts w:ascii="Calibri" w:eastAsia="+mn-ea" w:hAnsi="Calibri" w:cs="+mn-cs"/>
                <w:color w:val="000000"/>
                <w:kern w:val="24"/>
                <w:sz w:val="28"/>
                <w:szCs w:val="28"/>
                <w:lang w:eastAsia="en-US"/>
              </w:rPr>
              <w:t>let’s</w:t>
            </w:r>
            <w:r w:rsidRPr="00D447E1">
              <w:rPr>
                <w:rFonts w:ascii="Calibri" w:eastAsia="+mn-ea" w:hAnsi="Calibri" w:cs="+mn-cs"/>
                <w:color w:val="000000"/>
                <w:kern w:val="24"/>
                <w:sz w:val="28"/>
                <w:szCs w:val="28"/>
                <w:lang w:eastAsia="en-US"/>
              </w:rPr>
              <w:t xml:space="preserve"> decide how often I’m going to ask. You also need to agree to be honest when you answer the question. This agreement to communicate is an important first step. </w:t>
            </w:r>
            <w:r w:rsidRPr="00D447E1">
              <w:rPr>
                <w:rFonts w:ascii="Calibri" w:eastAsia="+mn-ea" w:hAnsi="Calibri" w:cs="+mn-cs"/>
                <w:color w:val="000000"/>
                <w:kern w:val="24"/>
                <w:sz w:val="28"/>
                <w:szCs w:val="28"/>
                <w:lang w:eastAsia="en-US"/>
              </w:rPr>
              <w:br/>
            </w:r>
          </w:p>
          <w:p w14:paraId="6F9FF9D9" w14:textId="77777777" w:rsidR="00D447E1" w:rsidRPr="00D447E1" w:rsidRDefault="00D447E1" w:rsidP="00D447E1">
            <w:pPr>
              <w:spacing w:before="67" w:after="0" w:line="240" w:lineRule="auto"/>
              <w:ind w:left="-9" w:firstLine="9"/>
              <w:rPr>
                <w:rFonts w:ascii="Times New Roman" w:eastAsia="Times New Roman" w:hAnsi="Times New Roman" w:cs="Times New Roman"/>
                <w:color w:val="auto"/>
                <w:sz w:val="28"/>
                <w:szCs w:val="24"/>
                <w:lang w:eastAsia="en-US"/>
              </w:rPr>
            </w:pPr>
            <w:r w:rsidRPr="00D447E1">
              <w:rPr>
                <w:rFonts w:ascii="Calibri" w:eastAsia="+mn-ea" w:hAnsi="Calibri" w:cs="+mn-cs"/>
                <w:b/>
                <w:bCs/>
                <w:color w:val="000000"/>
                <w:kern w:val="24"/>
                <w:sz w:val="28"/>
                <w:szCs w:val="28"/>
                <w:lang w:eastAsia="en-US"/>
              </w:rPr>
              <w:t xml:space="preserve">“Let’s talk when we’re calmer.” </w:t>
            </w:r>
            <w:r w:rsidRPr="00D447E1">
              <w:rPr>
                <w:rFonts w:ascii="Calibri" w:eastAsia="+mn-ea" w:hAnsi="Calibri" w:cs="+mn-cs"/>
                <w:color w:val="000000"/>
                <w:kern w:val="24"/>
                <w:sz w:val="28"/>
                <w:szCs w:val="28"/>
                <w:lang w:eastAsia="en-US"/>
              </w:rPr>
              <w:t xml:space="preserve">Arguments between you and your loved one can easily occur at this point. Strong words can result in more pain for both of you.  Try to avoid confrontation when emotions are running high. </w:t>
            </w:r>
            <w:r w:rsidRPr="00D447E1">
              <w:rPr>
                <w:rFonts w:ascii="Calibri" w:eastAsia="+mn-ea" w:hAnsi="Calibri" w:cs="+mn-cs"/>
                <w:color w:val="000000"/>
                <w:kern w:val="24"/>
                <w:sz w:val="28"/>
                <w:szCs w:val="28"/>
                <w:lang w:eastAsia="en-US"/>
              </w:rPr>
              <w:br/>
            </w:r>
            <w:r w:rsidRPr="00D447E1">
              <w:rPr>
                <w:rFonts w:ascii="Calibri" w:eastAsia="+mn-ea" w:hAnsi="Calibri" w:cs="+mn-cs"/>
                <w:color w:val="000000"/>
                <w:kern w:val="24"/>
                <w:sz w:val="28"/>
                <w:szCs w:val="28"/>
                <w:lang w:eastAsia="en-US"/>
              </w:rPr>
              <w:br/>
            </w:r>
            <w:r w:rsidRPr="00D447E1">
              <w:rPr>
                <w:rFonts w:ascii="Calibri" w:eastAsia="+mn-ea" w:hAnsi="Calibri" w:cs="+mn-cs"/>
                <w:b/>
                <w:bCs/>
                <w:color w:val="000000"/>
                <w:kern w:val="24"/>
                <w:sz w:val="28"/>
                <w:szCs w:val="28"/>
                <w:lang w:eastAsia="en-US"/>
              </w:rPr>
              <w:t xml:space="preserve">“I love you… I’m proud of you…you are so important to me…we’re going to get through this together.” </w:t>
            </w:r>
          </w:p>
          <w:p w14:paraId="6740FC94" w14:textId="77777777" w:rsidR="00D447E1" w:rsidRPr="00D447E1" w:rsidRDefault="00D447E1" w:rsidP="00D447E1">
            <w:pPr>
              <w:spacing w:before="67" w:after="0" w:line="240" w:lineRule="auto"/>
              <w:ind w:left="-9" w:hanging="432"/>
              <w:rPr>
                <w:rFonts w:ascii="Times New Roman" w:eastAsia="Times New Roman" w:hAnsi="Times New Roman" w:cs="Times New Roman"/>
                <w:color w:val="auto"/>
                <w:sz w:val="24"/>
                <w:szCs w:val="24"/>
                <w:lang w:eastAsia="en-US"/>
              </w:rPr>
            </w:pPr>
            <w:r w:rsidRPr="00D447E1">
              <w:rPr>
                <w:rFonts w:ascii="Calibri" w:eastAsia="+mn-ea" w:hAnsi="Calibri" w:cs="+mn-cs"/>
                <w:b/>
                <w:bCs/>
                <w:color w:val="000000"/>
                <w:kern w:val="24"/>
                <w:sz w:val="28"/>
                <w:szCs w:val="28"/>
                <w:lang w:eastAsia="en-US"/>
              </w:rPr>
              <w:tab/>
            </w:r>
            <w:r w:rsidRPr="00D447E1">
              <w:rPr>
                <w:rFonts w:ascii="Calibri" w:eastAsia="+mn-ea" w:hAnsi="Calibri" w:cs="+mn-cs"/>
                <w:color w:val="000000"/>
                <w:kern w:val="24"/>
                <w:sz w:val="28"/>
                <w:szCs w:val="28"/>
                <w:lang w:eastAsia="en-US"/>
              </w:rPr>
              <w:t xml:space="preserve">sometimes a person who is feeling depressed or anxious or desperate becomes convinced that other people would be better off without him or her. Keep the encouragement coming so your loved one hears how important he or she is to you and to other people. </w:t>
            </w:r>
          </w:p>
          <w:p w14:paraId="4326B89F" w14:textId="77777777" w:rsidR="00D447E1" w:rsidRPr="00D447E1" w:rsidRDefault="00D447E1" w:rsidP="00D447E1">
            <w:pPr>
              <w:spacing w:after="0" w:line="240" w:lineRule="auto"/>
            </w:pPr>
          </w:p>
          <w:p w14:paraId="3F857318" w14:textId="77777777" w:rsidR="00D447E1" w:rsidRPr="00D447E1" w:rsidRDefault="00D447E1" w:rsidP="00D447E1">
            <w:pPr>
              <w:spacing w:before="67" w:after="0" w:line="240" w:lineRule="auto"/>
            </w:pPr>
          </w:p>
        </w:tc>
        <w:tc>
          <w:tcPr>
            <w:tcW w:w="864" w:type="dxa"/>
          </w:tcPr>
          <w:p w14:paraId="7D9D368F" w14:textId="77777777" w:rsidR="00D447E1" w:rsidRPr="00D447E1" w:rsidRDefault="00D447E1" w:rsidP="00D447E1">
            <w:pPr>
              <w:spacing w:after="0" w:line="240" w:lineRule="auto"/>
            </w:pPr>
          </w:p>
        </w:tc>
        <w:tc>
          <w:tcPr>
            <w:tcW w:w="864" w:type="dxa"/>
          </w:tcPr>
          <w:p w14:paraId="1342F9CC" w14:textId="77777777" w:rsidR="00D447E1" w:rsidRPr="00D447E1" w:rsidRDefault="00D447E1" w:rsidP="00D447E1">
            <w:pPr>
              <w:spacing w:after="0" w:line="240" w:lineRule="auto"/>
            </w:pPr>
          </w:p>
        </w:tc>
        <w:tc>
          <w:tcPr>
            <w:tcW w:w="6192" w:type="dxa"/>
          </w:tcPr>
          <w:p w14:paraId="0B75C5AE" w14:textId="77777777" w:rsidR="00D447E1" w:rsidRPr="00D447E1" w:rsidRDefault="00D447E1" w:rsidP="00D447E1">
            <w:pPr>
              <w:spacing w:before="67" w:after="0" w:line="240" w:lineRule="auto"/>
              <w:rPr>
                <w:rFonts w:asciiTheme="majorHAnsi" w:eastAsiaTheme="majorEastAsia" w:hAnsiTheme="majorHAnsi" w:cstheme="majorBidi"/>
                <w:b/>
                <w:bCs/>
                <w:color w:val="75540F" w:themeColor="accent1" w:themeShade="80"/>
                <w:sz w:val="28"/>
                <w:szCs w:val="28"/>
                <w:lang w:eastAsia="en-US"/>
              </w:rPr>
            </w:pPr>
            <w:r w:rsidRPr="00D447E1">
              <w:rPr>
                <w:rFonts w:asciiTheme="majorHAnsi" w:eastAsiaTheme="majorEastAsia" w:hAnsiTheme="majorHAnsi" w:cstheme="majorBidi"/>
                <w:b/>
                <w:bCs/>
                <w:color w:val="75540F" w:themeColor="accent1" w:themeShade="80"/>
                <w:sz w:val="28"/>
                <w:szCs w:val="28"/>
                <w:lang w:eastAsia="en-US"/>
              </w:rPr>
              <w:t>Painful life events that can increase the risk of suicide:</w:t>
            </w:r>
            <w:r w:rsidR="00BD67B2">
              <w:rPr>
                <w:rFonts w:asciiTheme="majorHAnsi" w:eastAsiaTheme="majorEastAsia" w:hAnsiTheme="majorHAnsi" w:cstheme="majorBidi"/>
                <w:b/>
                <w:bCs/>
                <w:color w:val="75540F" w:themeColor="accent1" w:themeShade="80"/>
                <w:sz w:val="28"/>
                <w:szCs w:val="28"/>
                <w:lang w:eastAsia="en-US"/>
              </w:rPr>
              <w:br/>
            </w:r>
          </w:p>
          <w:p w14:paraId="402D4B06" w14:textId="77777777" w:rsidR="00D447E1" w:rsidRPr="00D447E1" w:rsidRDefault="00D447E1" w:rsidP="00D447E1">
            <w:pPr>
              <w:numPr>
                <w:ilvl w:val="0"/>
                <w:numId w:val="9"/>
              </w:numPr>
              <w:spacing w:before="67" w:after="0" w:line="240" w:lineRule="auto"/>
              <w:contextualSpacing/>
              <w:rPr>
                <w:rFonts w:ascii="Times New Roman" w:eastAsia="Times New Roman" w:hAnsi="Times New Roman" w:cs="Times New Roman"/>
                <w:color w:val="auto"/>
                <w:szCs w:val="24"/>
                <w:lang w:eastAsia="en-US"/>
              </w:rPr>
            </w:pPr>
            <w:r w:rsidRPr="00D447E1">
              <w:rPr>
                <w:rFonts w:ascii="Calibri" w:eastAsia="+mn-ea" w:hAnsi="Calibri" w:cs="+mn-cs"/>
                <w:b/>
                <w:bCs/>
                <w:color w:val="000000"/>
                <w:kern w:val="24"/>
                <w:sz w:val="24"/>
                <w:szCs w:val="28"/>
                <w:lang w:eastAsia="en-US"/>
              </w:rPr>
              <w:t>Being bullied</w:t>
            </w:r>
            <w:r w:rsidRPr="00D447E1">
              <w:rPr>
                <w:rFonts w:ascii="Calibri" w:eastAsia="+mn-ea" w:hAnsi="Calibri" w:cs="+mn-cs"/>
                <w:color w:val="000000"/>
                <w:kern w:val="24"/>
                <w:sz w:val="24"/>
                <w:szCs w:val="28"/>
                <w:lang w:eastAsia="en-US"/>
              </w:rPr>
              <w:t xml:space="preserve"> </w:t>
            </w:r>
            <w:r w:rsidRPr="00D447E1">
              <w:rPr>
                <w:rFonts w:ascii="Calibri" w:eastAsia="+mn-ea" w:hAnsi="Calibri" w:cs="+mn-cs"/>
                <w:color w:val="000000"/>
                <w:kern w:val="24"/>
                <w:sz w:val="22"/>
                <w:szCs w:val="28"/>
                <w:lang w:eastAsia="en-US"/>
              </w:rPr>
              <w:t>at school, by text, phone, or social media (</w:t>
            </w:r>
            <w:r w:rsidR="00A1291C" w:rsidRPr="00D447E1">
              <w:rPr>
                <w:rFonts w:ascii="Calibri" w:eastAsia="+mn-ea" w:hAnsi="Calibri" w:cs="+mn-cs"/>
                <w:color w:val="000000"/>
                <w:kern w:val="24"/>
                <w:sz w:val="22"/>
                <w:szCs w:val="28"/>
                <w:lang w:eastAsia="en-US"/>
              </w:rPr>
              <w:t>Facebook</w:t>
            </w:r>
            <w:r w:rsidRPr="00D447E1">
              <w:rPr>
                <w:rFonts w:ascii="Calibri" w:eastAsia="+mn-ea" w:hAnsi="Calibri" w:cs="+mn-cs"/>
                <w:color w:val="000000"/>
                <w:kern w:val="24"/>
                <w:sz w:val="22"/>
                <w:szCs w:val="28"/>
                <w:lang w:eastAsia="en-US"/>
              </w:rPr>
              <w:t xml:space="preserve">, </w:t>
            </w:r>
            <w:r w:rsidR="00A1291C" w:rsidRPr="00D447E1">
              <w:rPr>
                <w:rFonts w:ascii="Calibri" w:eastAsia="+mn-ea" w:hAnsi="Calibri" w:cs="+mn-cs"/>
                <w:color w:val="000000"/>
                <w:kern w:val="24"/>
                <w:sz w:val="22"/>
                <w:szCs w:val="28"/>
                <w:lang w:eastAsia="en-US"/>
              </w:rPr>
              <w:t>Instagram</w:t>
            </w:r>
            <w:r w:rsidRPr="00D447E1">
              <w:rPr>
                <w:rFonts w:ascii="Calibri" w:eastAsia="+mn-ea" w:hAnsi="Calibri" w:cs="+mn-cs"/>
                <w:color w:val="000000"/>
                <w:kern w:val="24"/>
                <w:sz w:val="22"/>
                <w:szCs w:val="28"/>
                <w:lang w:eastAsia="en-US"/>
              </w:rPr>
              <w:t xml:space="preserve"> or twitter).</w:t>
            </w:r>
            <w:r w:rsidRPr="00D447E1">
              <w:rPr>
                <w:rFonts w:ascii="Calibri" w:eastAsia="+mn-ea" w:hAnsi="Calibri" w:cs="+mn-cs"/>
                <w:color w:val="000000"/>
                <w:kern w:val="24"/>
                <w:sz w:val="22"/>
                <w:szCs w:val="28"/>
                <w:lang w:eastAsia="en-US"/>
              </w:rPr>
              <w:br/>
            </w:r>
          </w:p>
          <w:p w14:paraId="24A40278" w14:textId="77777777" w:rsidR="00D447E1" w:rsidRPr="00D447E1" w:rsidRDefault="00D447E1" w:rsidP="00D447E1">
            <w:pPr>
              <w:numPr>
                <w:ilvl w:val="0"/>
                <w:numId w:val="9"/>
              </w:numPr>
              <w:spacing w:before="67" w:after="0" w:line="240" w:lineRule="auto"/>
              <w:contextualSpacing/>
              <w:rPr>
                <w:rFonts w:ascii="Times New Roman" w:eastAsia="Times New Roman" w:hAnsi="Times New Roman" w:cs="Times New Roman"/>
                <w:color w:val="auto"/>
                <w:szCs w:val="24"/>
                <w:lang w:eastAsia="en-US"/>
              </w:rPr>
            </w:pPr>
            <w:r w:rsidRPr="00D447E1">
              <w:rPr>
                <w:rFonts w:ascii="Calibri" w:eastAsia="+mn-ea" w:hAnsi="Calibri" w:cs="+mn-cs"/>
                <w:b/>
                <w:bCs/>
                <w:color w:val="000000"/>
                <w:kern w:val="24"/>
                <w:sz w:val="24"/>
                <w:szCs w:val="28"/>
                <w:lang w:eastAsia="en-US"/>
              </w:rPr>
              <w:t>Suffering a trauma</w:t>
            </w:r>
            <w:r w:rsidRPr="00D447E1">
              <w:rPr>
                <w:rFonts w:ascii="Calibri" w:eastAsia="+mn-ea" w:hAnsi="Calibri" w:cs="+mn-cs"/>
                <w:color w:val="000000"/>
                <w:kern w:val="24"/>
                <w:sz w:val="28"/>
                <w:szCs w:val="28"/>
                <w:lang w:eastAsia="en-US"/>
              </w:rPr>
              <w:t xml:space="preserve"> </w:t>
            </w:r>
            <w:r w:rsidRPr="00D447E1">
              <w:rPr>
                <w:rFonts w:ascii="Calibri" w:eastAsia="+mn-ea" w:hAnsi="Calibri" w:cs="+mn-cs"/>
                <w:color w:val="000000"/>
                <w:kern w:val="24"/>
                <w:sz w:val="22"/>
                <w:szCs w:val="28"/>
                <w:lang w:eastAsia="en-US"/>
              </w:rPr>
              <w:t>(injury or medical problems, sexual abuse/assault, victim of violence, legal problems)</w:t>
            </w:r>
            <w:r w:rsidRPr="00D447E1">
              <w:rPr>
                <w:rFonts w:ascii="Calibri" w:eastAsia="+mn-ea" w:hAnsi="Calibri" w:cs="+mn-cs"/>
                <w:color w:val="000000"/>
                <w:kern w:val="24"/>
                <w:sz w:val="22"/>
                <w:szCs w:val="28"/>
                <w:lang w:eastAsia="en-US"/>
              </w:rPr>
              <w:br/>
            </w:r>
          </w:p>
          <w:p w14:paraId="42FF6E8A" w14:textId="77777777" w:rsidR="00D447E1" w:rsidRPr="00D447E1" w:rsidRDefault="00D447E1" w:rsidP="00D447E1">
            <w:pPr>
              <w:numPr>
                <w:ilvl w:val="0"/>
                <w:numId w:val="9"/>
              </w:numPr>
              <w:spacing w:before="67" w:after="0" w:line="240" w:lineRule="auto"/>
              <w:contextualSpacing/>
              <w:rPr>
                <w:rFonts w:ascii="Times New Roman" w:eastAsia="Times New Roman" w:hAnsi="Times New Roman" w:cs="Times New Roman"/>
                <w:color w:val="auto"/>
                <w:sz w:val="24"/>
                <w:szCs w:val="24"/>
                <w:lang w:eastAsia="en-US"/>
              </w:rPr>
            </w:pPr>
            <w:r w:rsidRPr="00D447E1">
              <w:rPr>
                <w:rFonts w:ascii="Calibri" w:eastAsia="+mn-ea" w:hAnsi="Calibri" w:cs="+mn-cs"/>
                <w:b/>
                <w:bCs/>
                <w:color w:val="000000"/>
                <w:kern w:val="24"/>
                <w:sz w:val="24"/>
                <w:szCs w:val="28"/>
                <w:lang w:eastAsia="en-US"/>
              </w:rPr>
              <w:t xml:space="preserve">Questioning sexual orientation </w:t>
            </w:r>
            <w:r w:rsidRPr="00D447E1">
              <w:rPr>
                <w:rFonts w:ascii="Calibri" w:eastAsia="+mn-ea" w:hAnsi="Calibri" w:cs="+mn-cs"/>
                <w:color w:val="000000"/>
                <w:kern w:val="24"/>
                <w:sz w:val="22"/>
                <w:szCs w:val="28"/>
                <w:lang w:eastAsia="en-US"/>
              </w:rPr>
              <w:t>or being labeled gay, lesbian, bi-sexual or transgendered</w:t>
            </w:r>
            <w:r w:rsidRPr="00D447E1">
              <w:rPr>
                <w:rFonts w:ascii="Calibri" w:eastAsia="+mn-ea" w:hAnsi="Calibri" w:cs="+mn-cs"/>
                <w:color w:val="000000"/>
                <w:kern w:val="24"/>
                <w:sz w:val="28"/>
                <w:szCs w:val="28"/>
                <w:lang w:eastAsia="en-US"/>
              </w:rPr>
              <w:t>.</w:t>
            </w:r>
            <w:r w:rsidRPr="00D447E1">
              <w:rPr>
                <w:rFonts w:ascii="Calibri" w:eastAsia="+mn-ea" w:hAnsi="Calibri" w:cs="+mn-cs"/>
                <w:color w:val="000000"/>
                <w:kern w:val="24"/>
                <w:sz w:val="28"/>
                <w:szCs w:val="28"/>
                <w:lang w:eastAsia="en-US"/>
              </w:rPr>
              <w:br/>
            </w:r>
          </w:p>
          <w:p w14:paraId="5C407FC5" w14:textId="77777777" w:rsidR="00D447E1" w:rsidRPr="00D447E1" w:rsidRDefault="00D447E1" w:rsidP="00D447E1">
            <w:pPr>
              <w:numPr>
                <w:ilvl w:val="0"/>
                <w:numId w:val="9"/>
              </w:numPr>
              <w:spacing w:before="67" w:after="0" w:line="240" w:lineRule="auto"/>
              <w:contextualSpacing/>
              <w:rPr>
                <w:rFonts w:ascii="Times New Roman" w:eastAsia="Times New Roman" w:hAnsi="Times New Roman" w:cs="Times New Roman"/>
                <w:color w:val="auto"/>
                <w:sz w:val="24"/>
                <w:szCs w:val="24"/>
                <w:lang w:eastAsia="en-US"/>
              </w:rPr>
            </w:pPr>
            <w:r w:rsidRPr="00D447E1">
              <w:rPr>
                <w:rFonts w:ascii="Calibri" w:eastAsia="+mn-ea" w:hAnsi="Calibri" w:cs="+mn-cs"/>
                <w:b/>
                <w:bCs/>
                <w:color w:val="000000"/>
                <w:kern w:val="24"/>
                <w:sz w:val="24"/>
                <w:szCs w:val="28"/>
                <w:lang w:eastAsia="en-US"/>
              </w:rPr>
              <w:t xml:space="preserve">A recent loss </w:t>
            </w:r>
            <w:r w:rsidRPr="00D447E1">
              <w:rPr>
                <w:rFonts w:ascii="Calibri" w:eastAsia="+mn-ea" w:hAnsi="Calibri" w:cs="+mn-cs"/>
                <w:color w:val="000000"/>
                <w:kern w:val="24"/>
                <w:sz w:val="22"/>
                <w:szCs w:val="28"/>
                <w:lang w:eastAsia="en-US"/>
              </w:rPr>
              <w:t>(moving, changing schools, parents’ divorce, relationship breakup, death of someone they love- even a celebrity.)</w:t>
            </w:r>
          </w:p>
          <w:p w14:paraId="31728807" w14:textId="77777777" w:rsidR="00D447E1" w:rsidRDefault="00D447E1" w:rsidP="00D447E1">
            <w:pPr>
              <w:rPr>
                <w:rFonts w:ascii="Calibri" w:eastAsia="+mj-ea" w:hAnsi="Calibri" w:cs="+mj-cs"/>
                <w:b/>
                <w:bCs/>
                <w:color w:val="000000"/>
                <w:kern w:val="24"/>
                <w:sz w:val="28"/>
                <w:szCs w:val="28"/>
              </w:rPr>
            </w:pPr>
          </w:p>
          <w:p w14:paraId="11D937C2" w14:textId="77777777" w:rsidR="00D447E1" w:rsidRDefault="00D447E1" w:rsidP="00D447E1">
            <w:pPr>
              <w:rPr>
                <w:rFonts w:ascii="Calibri" w:eastAsia="+mj-ea" w:hAnsi="Calibri" w:cs="+mj-cs"/>
                <w:b/>
                <w:bCs/>
                <w:color w:val="000000"/>
                <w:kern w:val="24"/>
                <w:sz w:val="28"/>
                <w:szCs w:val="28"/>
              </w:rPr>
            </w:pPr>
          </w:p>
          <w:p w14:paraId="553CBE54" w14:textId="77777777" w:rsidR="00D447E1" w:rsidRDefault="00BD67B2" w:rsidP="00D447E1">
            <w:pPr>
              <w:rPr>
                <w:rFonts w:ascii="Calibri" w:eastAsia="+mj-ea" w:hAnsi="Calibri" w:cs="+mj-cs"/>
                <w:b/>
                <w:bCs/>
                <w:color w:val="000000"/>
                <w:kern w:val="24"/>
                <w:sz w:val="28"/>
                <w:szCs w:val="28"/>
              </w:rPr>
            </w:pPr>
            <w:r>
              <w:rPr>
                <w:noProof/>
              </w:rPr>
              <w:drawing>
                <wp:inline distT="0" distB="0" distL="0" distR="0" wp14:anchorId="3008A4AF" wp14:editId="56A28EB0">
                  <wp:extent cx="3914775" cy="4682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mpeleu Picture.jpg"/>
                          <pic:cNvPicPr/>
                        </pic:nvPicPr>
                        <pic:blipFill>
                          <a:blip r:embed="rId27" cstate="email">
                            <a:extLst>
                              <a:ext uri="{28A0092B-C50C-407E-A947-70E740481C1C}">
                                <a14:useLocalDpi xmlns:a14="http://schemas.microsoft.com/office/drawing/2010/main"/>
                              </a:ext>
                            </a:extLst>
                          </a:blip>
                          <a:stretch>
                            <a:fillRect/>
                          </a:stretch>
                        </pic:blipFill>
                        <pic:spPr>
                          <a:xfrm>
                            <a:off x="0" y="0"/>
                            <a:ext cx="3914775" cy="4682490"/>
                          </a:xfrm>
                          <a:prstGeom prst="rect">
                            <a:avLst/>
                          </a:prstGeom>
                        </pic:spPr>
                      </pic:pic>
                    </a:graphicData>
                  </a:graphic>
                </wp:inline>
              </w:drawing>
            </w:r>
          </w:p>
          <w:p w14:paraId="165E86D7" w14:textId="77777777" w:rsidR="00D447E1" w:rsidRDefault="00D447E1" w:rsidP="00D447E1">
            <w:pPr>
              <w:rPr>
                <w:rFonts w:ascii="Calibri" w:eastAsia="+mj-ea" w:hAnsi="Calibri" w:cs="+mj-cs"/>
                <w:b/>
                <w:bCs/>
                <w:color w:val="000000"/>
                <w:kern w:val="24"/>
                <w:sz w:val="28"/>
                <w:szCs w:val="28"/>
              </w:rPr>
            </w:pPr>
          </w:p>
          <w:p w14:paraId="4367B647" w14:textId="77777777" w:rsidR="00D447E1" w:rsidRDefault="00D447E1" w:rsidP="00D447E1">
            <w:pPr>
              <w:rPr>
                <w:rFonts w:ascii="Calibri" w:eastAsia="+mj-ea" w:hAnsi="Calibri" w:cs="+mj-cs"/>
                <w:b/>
                <w:bCs/>
                <w:color w:val="000000"/>
                <w:kern w:val="24"/>
                <w:sz w:val="28"/>
                <w:szCs w:val="28"/>
              </w:rPr>
            </w:pPr>
          </w:p>
          <w:p w14:paraId="7CC8A944" w14:textId="77777777" w:rsidR="00D447E1" w:rsidRDefault="00D447E1" w:rsidP="00D447E1">
            <w:pPr>
              <w:rPr>
                <w:rFonts w:ascii="Calibri" w:eastAsia="+mj-ea" w:hAnsi="Calibri" w:cs="+mj-cs"/>
                <w:b/>
                <w:bCs/>
                <w:color w:val="000000"/>
                <w:kern w:val="24"/>
                <w:sz w:val="28"/>
                <w:szCs w:val="28"/>
              </w:rPr>
            </w:pPr>
          </w:p>
          <w:p w14:paraId="39128FFD" w14:textId="77777777" w:rsidR="00D447E1" w:rsidRDefault="00D447E1" w:rsidP="00D447E1">
            <w:pPr>
              <w:rPr>
                <w:rFonts w:ascii="Calibri" w:eastAsia="+mj-ea" w:hAnsi="Calibri" w:cs="+mj-cs"/>
                <w:b/>
                <w:bCs/>
                <w:color w:val="000000"/>
                <w:kern w:val="24"/>
                <w:sz w:val="28"/>
                <w:szCs w:val="28"/>
              </w:rPr>
            </w:pPr>
          </w:p>
          <w:p w14:paraId="182AA12C" w14:textId="77777777" w:rsidR="00D447E1" w:rsidRDefault="00D447E1" w:rsidP="00D447E1">
            <w:pPr>
              <w:rPr>
                <w:rFonts w:ascii="Calibri" w:eastAsia="+mj-ea" w:hAnsi="Calibri" w:cs="+mj-cs"/>
                <w:b/>
                <w:bCs/>
                <w:color w:val="000000"/>
                <w:kern w:val="24"/>
                <w:sz w:val="28"/>
                <w:szCs w:val="28"/>
              </w:rPr>
            </w:pPr>
          </w:p>
          <w:p w14:paraId="3675DAAB" w14:textId="77777777" w:rsidR="00D447E1" w:rsidRDefault="00D447E1" w:rsidP="00D447E1">
            <w:pPr>
              <w:rPr>
                <w:rFonts w:ascii="Calibri" w:eastAsia="+mj-ea" w:hAnsi="Calibri" w:cs="+mj-cs"/>
                <w:b/>
                <w:bCs/>
                <w:color w:val="000000"/>
                <w:kern w:val="24"/>
                <w:sz w:val="28"/>
                <w:szCs w:val="28"/>
              </w:rPr>
            </w:pPr>
          </w:p>
          <w:p w14:paraId="6252A91C" w14:textId="77777777" w:rsidR="00D447E1" w:rsidRDefault="00D447E1" w:rsidP="00D447E1">
            <w:pPr>
              <w:rPr>
                <w:rFonts w:ascii="Calibri" w:eastAsia="+mj-ea" w:hAnsi="Calibri" w:cs="+mj-cs"/>
                <w:b/>
                <w:bCs/>
                <w:color w:val="000000"/>
                <w:kern w:val="24"/>
                <w:sz w:val="28"/>
                <w:szCs w:val="28"/>
              </w:rPr>
            </w:pPr>
          </w:p>
          <w:p w14:paraId="182E92F5" w14:textId="77777777" w:rsidR="00D447E1" w:rsidRDefault="00D447E1" w:rsidP="00D447E1">
            <w:pPr>
              <w:rPr>
                <w:rFonts w:ascii="Calibri" w:eastAsia="+mj-ea" w:hAnsi="Calibri" w:cs="+mj-cs"/>
                <w:b/>
                <w:bCs/>
                <w:color w:val="000000"/>
                <w:kern w:val="24"/>
                <w:sz w:val="28"/>
                <w:szCs w:val="28"/>
              </w:rPr>
            </w:pPr>
          </w:p>
          <w:p w14:paraId="4DC8772D" w14:textId="77777777" w:rsidR="00D447E1" w:rsidRDefault="00D447E1" w:rsidP="00D447E1">
            <w:pPr>
              <w:rPr>
                <w:rFonts w:ascii="Calibri" w:eastAsia="+mj-ea" w:hAnsi="Calibri" w:cs="+mj-cs"/>
                <w:b/>
                <w:bCs/>
                <w:color w:val="000000"/>
                <w:kern w:val="24"/>
                <w:sz w:val="28"/>
                <w:szCs w:val="28"/>
              </w:rPr>
            </w:pPr>
          </w:p>
          <w:p w14:paraId="1E90DFB4" w14:textId="77777777" w:rsidR="00D447E1" w:rsidRPr="00D447E1" w:rsidRDefault="00D447E1" w:rsidP="00D447E1">
            <w:pPr>
              <w:rPr>
                <w:rFonts w:ascii="Calibri" w:eastAsia="+mj-ea" w:hAnsi="Calibri" w:cs="+mj-cs"/>
                <w:b/>
                <w:bCs/>
                <w:color w:val="000000"/>
                <w:kern w:val="24"/>
                <w:sz w:val="28"/>
                <w:szCs w:val="28"/>
              </w:rPr>
            </w:pPr>
          </w:p>
        </w:tc>
      </w:tr>
    </w:tbl>
    <w:p w14:paraId="3233E14E" w14:textId="77777777" w:rsidR="00D447E1" w:rsidRDefault="00D447E1">
      <w:pPr>
        <w:pStyle w:val="NoSpacing"/>
      </w:pPr>
    </w:p>
    <w:p w14:paraId="0B572D67" w14:textId="77777777" w:rsidR="00D447E1" w:rsidRDefault="00D447E1">
      <w:pPr>
        <w:pStyle w:val="NoSpacing"/>
      </w:pPr>
    </w:p>
    <w:p w14:paraId="2A758782" w14:textId="77777777" w:rsidR="00D447E1" w:rsidRDefault="00D447E1">
      <w:pPr>
        <w:pStyle w:val="NoSpacing"/>
      </w:pPr>
    </w:p>
    <w:tbl>
      <w:tblPr>
        <w:tblW w:w="13346" w:type="dxa"/>
        <w:tblInd w:w="90" w:type="dxa"/>
        <w:tblLayout w:type="fixed"/>
        <w:tblCellMar>
          <w:left w:w="0" w:type="dxa"/>
          <w:right w:w="0" w:type="dxa"/>
        </w:tblCellMar>
        <w:tblLook w:val="04A0" w:firstRow="1" w:lastRow="0" w:firstColumn="1" w:lastColumn="0" w:noHBand="0" w:noVBand="1"/>
      </w:tblPr>
      <w:tblGrid>
        <w:gridCol w:w="6750"/>
        <w:gridCol w:w="270"/>
        <w:gridCol w:w="360"/>
        <w:gridCol w:w="5966"/>
      </w:tblGrid>
      <w:tr w:rsidR="00D447E1" w:rsidRPr="00D447E1" w14:paraId="1B92607E" w14:textId="77777777" w:rsidTr="00A83455">
        <w:trPr>
          <w:trHeight w:hRule="exact" w:val="10111"/>
        </w:trPr>
        <w:tc>
          <w:tcPr>
            <w:tcW w:w="6750" w:type="dxa"/>
          </w:tcPr>
          <w:p w14:paraId="79DC5DD1" w14:textId="77777777" w:rsidR="00D447E1" w:rsidRPr="00D447E1" w:rsidRDefault="00D447E1" w:rsidP="00D447E1">
            <w:pPr>
              <w:spacing w:before="67" w:after="0" w:line="240" w:lineRule="auto"/>
              <w:rPr>
                <w:rFonts w:ascii="Calibri" w:eastAsia="+mn-ea" w:hAnsi="Calibri" w:cs="+mn-cs"/>
                <w:color w:val="000000"/>
                <w:kern w:val="24"/>
                <w:sz w:val="28"/>
                <w:szCs w:val="28"/>
                <w:lang w:eastAsia="en-US"/>
              </w:rPr>
            </w:pPr>
            <w:r w:rsidRPr="00D447E1">
              <w:rPr>
                <w:b/>
                <w:bCs/>
                <w:i/>
                <w:iCs/>
                <w:noProof/>
                <w:color w:val="404040" w:themeColor="text1" w:themeTint="BF"/>
                <w:sz w:val="32"/>
                <w:szCs w:val="34"/>
                <w:lang w:eastAsia="en-US"/>
              </w:rPr>
              <w:lastRenderedPageBreak/>
              <mc:AlternateContent>
                <mc:Choice Requires="wps">
                  <w:drawing>
                    <wp:anchor distT="91440" distB="91440" distL="114300" distR="114300" simplePos="0" relativeHeight="251661312" behindDoc="1" locked="0" layoutInCell="1" allowOverlap="1" wp14:anchorId="3548C9DC" wp14:editId="4474C12E">
                      <wp:simplePos x="0" y="0"/>
                      <wp:positionH relativeFrom="page">
                        <wp:posOffset>0</wp:posOffset>
                      </wp:positionH>
                      <wp:positionV relativeFrom="paragraph">
                        <wp:posOffset>1893570</wp:posOffset>
                      </wp:positionV>
                      <wp:extent cx="4333875" cy="1333500"/>
                      <wp:effectExtent l="0" t="0" r="0" b="0"/>
                      <wp:wrapTight wrapText="bothSides">
                        <wp:wrapPolygon edited="0">
                          <wp:start x="285" y="0"/>
                          <wp:lineTo x="285" y="21238"/>
                          <wp:lineTo x="21268" y="21238"/>
                          <wp:lineTo x="21268" y="0"/>
                          <wp:lineTo x="28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333500"/>
                              </a:xfrm>
                              <a:prstGeom prst="rect">
                                <a:avLst/>
                              </a:prstGeom>
                              <a:noFill/>
                              <a:ln w="9525">
                                <a:noFill/>
                                <a:miter lim="800000"/>
                                <a:headEnd/>
                                <a:tailEnd/>
                              </a:ln>
                            </wps:spPr>
                            <wps:txbx>
                              <w:txbxContent>
                                <w:p w14:paraId="30A96E8D" w14:textId="77777777" w:rsidR="00D447E1" w:rsidRPr="00C52A5D" w:rsidRDefault="00D447E1" w:rsidP="00D447E1">
                                  <w:pPr>
                                    <w:pBdr>
                                      <w:top w:val="single" w:sz="24" w:space="8" w:color="E3A625" w:themeColor="accent1"/>
                                      <w:bottom w:val="single" w:sz="24" w:space="8" w:color="E3A625" w:themeColor="accent1"/>
                                    </w:pBdr>
                                    <w:spacing w:after="0"/>
                                    <w:jc w:val="center"/>
                                    <w:rPr>
                                      <w:b/>
                                      <w:i/>
                                      <w:iCs/>
                                      <w:color w:val="E3A625" w:themeColor="accent1"/>
                                      <w:sz w:val="24"/>
                                    </w:rPr>
                                  </w:pPr>
                                  <w:r w:rsidRPr="00C52A5D">
                                    <w:rPr>
                                      <w:b/>
                                      <w:i/>
                                      <w:iCs/>
                                      <w:color w:val="404040" w:themeColor="text1" w:themeTint="BF"/>
                                      <w:sz w:val="28"/>
                                      <w:szCs w:val="34"/>
                                    </w:rPr>
                                    <w:t>It is important to make your home as safe as possible, especially if your loved one is experiencing severe stress, anxiety or depression.</w:t>
                                  </w:r>
                                  <w:r w:rsidRPr="00C52A5D">
                                    <w:rPr>
                                      <w:b/>
                                      <w:bCs/>
                                      <w:i/>
                                      <w:iCs/>
                                      <w:color w:val="404040" w:themeColor="text1" w:themeTint="BF"/>
                                      <w:sz w:val="34"/>
                                      <w:szCs w:val="3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7E0A2" id="_x0000_s1031" type="#_x0000_t202" style="position:absolute;margin-left:0;margin-top:149.1pt;width:341.25pt;height:105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" filled="f" stroked="f">
                      <v:textbox>
                        <w:txbxContent>
                          <w:p w:rsidR="00D447E1" w:rsidRPr="00C52A5D" w:rsidRDefault="00D447E1" w:rsidP="00D447E1">
                            <w:pPr>
                              <w:pBdr>
                                <w:top w:val="single" w:sz="24" w:space="8" w:color="E3A625" w:themeColor="accent1"/>
                                <w:bottom w:val="single" w:sz="24" w:space="8" w:color="E3A625" w:themeColor="accent1"/>
                              </w:pBdr>
                              <w:spacing w:after="0"/>
                              <w:jc w:val="center"/>
                              <w:rPr>
                                <w:b/>
                                <w:i/>
                                <w:iCs/>
                                <w:color w:val="E3A625" w:themeColor="accent1"/>
                                <w:sz w:val="24"/>
                              </w:rPr>
                            </w:pPr>
                            <w:r w:rsidRPr="00C52A5D">
                              <w:rPr>
                                <w:b/>
                                <w:i/>
                                <w:iCs/>
                                <w:color w:val="404040" w:themeColor="text1" w:themeTint="BF"/>
                                <w:sz w:val="28"/>
                                <w:szCs w:val="34"/>
                              </w:rPr>
                              <w:t>It is important to make your home as safe as possible, especially if your loved one is experiencing severe stress, anxiety or depression.</w:t>
                            </w:r>
                            <w:r w:rsidRPr="00C52A5D">
                              <w:rPr>
                                <w:b/>
                                <w:bCs/>
                                <w:i/>
                                <w:iCs/>
                                <w:color w:val="404040" w:themeColor="text1" w:themeTint="BF"/>
                                <w:sz w:val="34"/>
                                <w:szCs w:val="34"/>
                              </w:rPr>
                              <w:br/>
                            </w:r>
                          </w:p>
                        </w:txbxContent>
                      </v:textbox>
                      <w10:wrap type="tight" anchorx="page"/>
                    </v:shape>
                  </w:pict>
                </mc:Fallback>
              </mc:AlternateContent>
            </w:r>
            <w:r w:rsidRPr="00D447E1">
              <w:rPr>
                <w:rFonts w:asciiTheme="majorHAnsi" w:eastAsiaTheme="majorEastAsia" w:hAnsiTheme="majorHAnsi" w:cstheme="majorBidi"/>
                <w:b/>
                <w:bCs/>
                <w:color w:val="75540F" w:themeColor="accent1" w:themeShade="80"/>
                <w:sz w:val="28"/>
                <w:szCs w:val="28"/>
                <w:lang w:eastAsia="en-US"/>
              </w:rPr>
              <w:t>What should I remove from my home right now?</w:t>
            </w:r>
            <w:r w:rsidRPr="00D447E1">
              <w:rPr>
                <w:rFonts w:ascii="Times New Roman" w:eastAsia="Times New Roman" w:hAnsi="Times New Roman" w:cs="Times New Roman"/>
                <w:color w:val="auto"/>
                <w:sz w:val="24"/>
                <w:szCs w:val="24"/>
                <w:lang w:eastAsia="en-US"/>
              </w:rPr>
              <w:t xml:space="preserve"> </w:t>
            </w:r>
            <w:r w:rsidRPr="00D447E1">
              <w:rPr>
                <w:rFonts w:ascii="Times New Roman" w:eastAsia="Times New Roman" w:hAnsi="Times New Roman" w:cs="Times New Roman"/>
                <w:color w:val="auto"/>
                <w:sz w:val="24"/>
                <w:szCs w:val="24"/>
                <w:lang w:eastAsia="en-US"/>
              </w:rPr>
              <w:br/>
            </w:r>
            <w:r w:rsidRPr="00D447E1">
              <w:rPr>
                <w:rFonts w:ascii="Calibri" w:eastAsia="+mn-ea" w:hAnsi="Calibri" w:cs="+mn-cs"/>
                <w:b/>
                <w:bCs/>
                <w:color w:val="000000"/>
                <w:kern w:val="24"/>
                <w:sz w:val="28"/>
                <w:szCs w:val="28"/>
                <w:lang w:eastAsia="en-US"/>
              </w:rPr>
              <w:br/>
              <w:t>Guns:</w:t>
            </w:r>
            <w:r w:rsidRPr="00D447E1">
              <w:rPr>
                <w:rFonts w:ascii="Calibri" w:eastAsia="+mn-ea" w:hAnsi="Calibri" w:cs="+mn-cs"/>
                <w:color w:val="000000"/>
                <w:kern w:val="24"/>
                <w:sz w:val="28"/>
                <w:szCs w:val="28"/>
                <w:lang w:eastAsia="en-US"/>
              </w:rPr>
              <w:t xml:space="preserve"> Firearms should be removed from the home. Ask a relative, neighbor or a friend if they can hold them for you. If you are unable to find a safe place to store them, most police departments will hold your firearms for safekeeping.  Call your local police department for more information.</w:t>
            </w:r>
          </w:p>
          <w:p w14:paraId="160801BB" w14:textId="77777777" w:rsidR="00D447E1" w:rsidRPr="00D447E1" w:rsidRDefault="00D447E1" w:rsidP="00D447E1">
            <w:pPr>
              <w:spacing w:before="67" w:after="0" w:line="240" w:lineRule="auto"/>
              <w:rPr>
                <w:rFonts w:ascii="Times New Roman" w:eastAsia="Times New Roman" w:hAnsi="Times New Roman" w:cs="Times New Roman"/>
                <w:color w:val="auto"/>
                <w:sz w:val="24"/>
                <w:szCs w:val="24"/>
                <w:lang w:eastAsia="en-US"/>
              </w:rPr>
            </w:pPr>
            <w:r w:rsidRPr="00D447E1">
              <w:rPr>
                <w:rFonts w:ascii="Calibri" w:eastAsia="+mn-ea" w:hAnsi="Calibri" w:cs="+mn-cs"/>
                <w:b/>
                <w:bCs/>
                <w:color w:val="000000"/>
                <w:kern w:val="24"/>
                <w:sz w:val="28"/>
                <w:szCs w:val="28"/>
                <w:lang w:eastAsia="en-US"/>
              </w:rPr>
              <w:t>Poisons and Medications:</w:t>
            </w:r>
            <w:r w:rsidRPr="00D447E1">
              <w:rPr>
                <w:rFonts w:ascii="Calibri" w:eastAsia="+mn-ea" w:hAnsi="Calibri" w:cs="+mn-cs"/>
                <w:color w:val="000000"/>
                <w:kern w:val="24"/>
                <w:sz w:val="28"/>
                <w:szCs w:val="28"/>
                <w:lang w:eastAsia="en-US"/>
              </w:rPr>
              <w:t xml:space="preserve"> Removing poisons, pills or any medications, including over-the-counter, every day medications are Important. </w:t>
            </w:r>
            <w:r w:rsidRPr="00D447E1">
              <w:rPr>
                <w:rFonts w:ascii="Calibri" w:eastAsia="+mn-ea" w:hAnsi="Calibri" w:cs="+mn-cs"/>
                <w:color w:val="000000"/>
                <w:kern w:val="24"/>
                <w:sz w:val="28"/>
                <w:szCs w:val="28"/>
                <w:lang w:eastAsia="en-US"/>
              </w:rPr>
              <w:br/>
              <w:t xml:space="preserve">You can call </w:t>
            </w:r>
            <w:r w:rsidRPr="00D447E1">
              <w:rPr>
                <w:rFonts w:ascii="Calibri" w:eastAsia="+mn-ea" w:hAnsi="Calibri" w:cs="+mn-cs"/>
                <w:b/>
                <w:color w:val="000000"/>
                <w:kern w:val="24"/>
                <w:sz w:val="28"/>
                <w:szCs w:val="28"/>
                <w:lang w:eastAsia="en-US"/>
              </w:rPr>
              <w:t>Poison</w:t>
            </w:r>
            <w:r w:rsidRPr="00D447E1">
              <w:rPr>
                <w:rFonts w:ascii="Calibri" w:eastAsia="+mn-ea" w:hAnsi="Calibri" w:cs="+mn-cs"/>
                <w:color w:val="000000"/>
                <w:kern w:val="24"/>
                <w:sz w:val="28"/>
                <w:szCs w:val="28"/>
                <w:lang w:eastAsia="en-US"/>
              </w:rPr>
              <w:t xml:space="preserve"> </w:t>
            </w:r>
            <w:r w:rsidRPr="00D447E1">
              <w:rPr>
                <w:rFonts w:ascii="Calibri" w:eastAsia="+mn-ea" w:hAnsi="Calibri" w:cs="+mn-cs"/>
                <w:b/>
                <w:color w:val="000000"/>
                <w:kern w:val="24"/>
                <w:sz w:val="28"/>
                <w:szCs w:val="28"/>
                <w:lang w:eastAsia="en-US"/>
              </w:rPr>
              <w:t>Control at 1-800-222-1222</w:t>
            </w:r>
            <w:r w:rsidRPr="00D447E1">
              <w:rPr>
                <w:rFonts w:ascii="Calibri" w:eastAsia="+mn-ea" w:hAnsi="Calibri" w:cs="+mn-cs"/>
                <w:color w:val="000000"/>
                <w:kern w:val="24"/>
                <w:sz w:val="28"/>
                <w:szCs w:val="28"/>
                <w:lang w:eastAsia="en-US"/>
              </w:rPr>
              <w:t xml:space="preserve"> to find out a safe amount of medication to keep on hand. </w:t>
            </w:r>
          </w:p>
          <w:p w14:paraId="4C371E80" w14:textId="77777777" w:rsidR="00D447E1" w:rsidRPr="00D447E1" w:rsidRDefault="00D447E1" w:rsidP="00D447E1">
            <w:pPr>
              <w:spacing w:before="67" w:after="0" w:line="240" w:lineRule="auto"/>
              <w:ind w:left="432" w:hanging="432"/>
              <w:rPr>
                <w:rFonts w:ascii="Calibri" w:eastAsia="+mn-ea" w:hAnsi="Calibri" w:cs="+mn-cs"/>
                <w:b/>
                <w:bCs/>
                <w:color w:val="000000"/>
                <w:kern w:val="24"/>
                <w:sz w:val="28"/>
                <w:szCs w:val="28"/>
                <w:lang w:eastAsia="en-US"/>
              </w:rPr>
            </w:pPr>
          </w:p>
          <w:p w14:paraId="7999FDD9" w14:textId="77777777" w:rsidR="00D447E1" w:rsidRPr="00D447E1" w:rsidRDefault="00D447E1" w:rsidP="00D447E1">
            <w:pPr>
              <w:spacing w:before="67" w:after="0" w:line="240" w:lineRule="auto"/>
              <w:rPr>
                <w:rFonts w:ascii="Times New Roman" w:eastAsia="Times New Roman" w:hAnsi="Times New Roman" w:cs="Times New Roman"/>
                <w:color w:val="auto"/>
                <w:sz w:val="24"/>
                <w:szCs w:val="24"/>
                <w:lang w:eastAsia="en-US"/>
              </w:rPr>
            </w:pPr>
            <w:r w:rsidRPr="00D447E1">
              <w:rPr>
                <w:rFonts w:ascii="Calibri" w:eastAsia="+mn-ea" w:hAnsi="Calibri" w:cs="+mn-cs"/>
                <w:b/>
                <w:bCs/>
                <w:color w:val="000000"/>
                <w:kern w:val="24"/>
                <w:sz w:val="28"/>
                <w:szCs w:val="28"/>
                <w:lang w:eastAsia="en-US"/>
              </w:rPr>
              <w:t xml:space="preserve">Alcohol and drugs in the home increase the risk of suicide. </w:t>
            </w:r>
          </w:p>
          <w:p w14:paraId="23AC5682" w14:textId="77777777" w:rsidR="00D447E1" w:rsidRPr="00D447E1" w:rsidRDefault="00D447E1" w:rsidP="00D447E1">
            <w:pPr>
              <w:spacing w:before="67" w:after="0" w:line="240" w:lineRule="auto"/>
              <w:rPr>
                <w:rFonts w:ascii="Times New Roman" w:eastAsia="Times New Roman" w:hAnsi="Times New Roman" w:cs="Times New Roman"/>
                <w:color w:val="auto"/>
                <w:sz w:val="24"/>
                <w:szCs w:val="24"/>
                <w:lang w:eastAsia="en-US"/>
              </w:rPr>
            </w:pPr>
            <w:r w:rsidRPr="00D447E1">
              <w:rPr>
                <w:rFonts w:ascii="Calibri" w:eastAsia="+mn-ea" w:hAnsi="Calibri" w:cs="+mn-cs"/>
                <w:color w:val="000000"/>
                <w:kern w:val="24"/>
                <w:sz w:val="28"/>
                <w:szCs w:val="28"/>
                <w:lang w:eastAsia="en-US"/>
              </w:rPr>
              <w:t>There are other ways people end their lives. Ask your loved one if there is something he or she has thought of using for suicide. If so, remove that as well.</w:t>
            </w:r>
          </w:p>
          <w:p w14:paraId="257F89A0" w14:textId="77777777" w:rsidR="00D447E1" w:rsidRPr="00D447E1" w:rsidRDefault="00D447E1" w:rsidP="00D447E1"/>
        </w:tc>
        <w:tc>
          <w:tcPr>
            <w:tcW w:w="270" w:type="dxa"/>
          </w:tcPr>
          <w:p w14:paraId="28CF9525" w14:textId="77777777" w:rsidR="00D447E1" w:rsidRPr="00D447E1" w:rsidRDefault="00D447E1" w:rsidP="00D447E1">
            <w:pPr>
              <w:spacing w:after="0" w:line="240" w:lineRule="auto"/>
            </w:pPr>
          </w:p>
        </w:tc>
        <w:tc>
          <w:tcPr>
            <w:tcW w:w="360" w:type="dxa"/>
          </w:tcPr>
          <w:p w14:paraId="3E997400" w14:textId="77777777" w:rsidR="00D447E1" w:rsidRPr="00D447E1" w:rsidRDefault="00D447E1" w:rsidP="00D447E1">
            <w:pPr>
              <w:spacing w:after="0" w:line="240" w:lineRule="auto"/>
              <w:rPr>
                <w:rFonts w:asciiTheme="majorHAnsi" w:eastAsiaTheme="majorEastAsia" w:hAnsiTheme="majorHAnsi" w:cstheme="majorBidi"/>
                <w:b/>
                <w:bCs/>
                <w:color w:val="75540F" w:themeColor="accent1" w:themeShade="80"/>
                <w:sz w:val="28"/>
                <w:szCs w:val="28"/>
                <w:lang w:eastAsia="en-US"/>
              </w:rPr>
            </w:pPr>
          </w:p>
        </w:tc>
        <w:tc>
          <w:tcPr>
            <w:tcW w:w="5966" w:type="dxa"/>
          </w:tcPr>
          <w:p w14:paraId="2003E963" w14:textId="77777777" w:rsidR="00F540C6" w:rsidRDefault="00D447E1" w:rsidP="00F540C6">
            <w:pPr>
              <w:keepNext/>
              <w:keepLines/>
              <w:spacing w:before="480" w:after="120"/>
              <w:contextualSpacing/>
              <w:outlineLvl w:val="1"/>
              <w:rPr>
                <w:rFonts w:asciiTheme="majorHAnsi" w:eastAsiaTheme="majorEastAsia" w:hAnsiTheme="majorHAnsi" w:cstheme="majorBidi"/>
                <w:b/>
                <w:bCs/>
                <w:color w:val="75540F" w:themeColor="accent1" w:themeShade="80"/>
                <w:sz w:val="32"/>
                <w:szCs w:val="28"/>
                <w:lang w:eastAsia="en-US"/>
              </w:rPr>
            </w:pPr>
            <w:r w:rsidRPr="00D447E1">
              <w:rPr>
                <w:rFonts w:asciiTheme="majorHAnsi" w:eastAsiaTheme="majorEastAsia" w:hAnsiTheme="majorHAnsi" w:cstheme="majorBidi"/>
                <w:b/>
                <w:bCs/>
                <w:color w:val="75540F" w:themeColor="accent1" w:themeShade="80"/>
                <w:sz w:val="32"/>
                <w:szCs w:val="28"/>
                <w:lang w:eastAsia="en-US"/>
              </w:rPr>
              <w:t>What should I do to help my loved one?</w:t>
            </w:r>
          </w:p>
          <w:p w14:paraId="511D3615" w14:textId="77777777" w:rsidR="00F540C6" w:rsidRDefault="00F540C6" w:rsidP="00F540C6">
            <w:pPr>
              <w:keepNext/>
              <w:keepLines/>
              <w:spacing w:before="480" w:after="120"/>
              <w:contextualSpacing/>
              <w:outlineLvl w:val="1"/>
              <w:rPr>
                <w:rFonts w:asciiTheme="majorHAnsi" w:eastAsiaTheme="majorEastAsia" w:hAnsiTheme="majorHAnsi" w:cstheme="majorBidi"/>
                <w:b/>
                <w:bCs/>
                <w:color w:val="75540F" w:themeColor="accent1" w:themeShade="80"/>
                <w:sz w:val="32"/>
                <w:szCs w:val="28"/>
                <w:lang w:eastAsia="en-US"/>
              </w:rPr>
            </w:pPr>
          </w:p>
          <w:p w14:paraId="68B0A987" w14:textId="77777777" w:rsidR="00D447E1" w:rsidRPr="00D447E1" w:rsidRDefault="00D447E1" w:rsidP="00F540C6">
            <w:pPr>
              <w:keepNext/>
              <w:keepLines/>
              <w:spacing w:before="480" w:after="120"/>
              <w:contextualSpacing/>
              <w:outlineLvl w:val="1"/>
              <w:rPr>
                <w:rFonts w:asciiTheme="majorHAnsi" w:eastAsiaTheme="majorEastAsia" w:hAnsiTheme="majorHAnsi" w:cstheme="majorBidi"/>
                <w:b/>
                <w:bCs/>
                <w:color w:val="75540F" w:themeColor="accent1" w:themeShade="80"/>
                <w:sz w:val="32"/>
                <w:szCs w:val="28"/>
                <w:lang w:eastAsia="en-US"/>
              </w:rPr>
            </w:pPr>
            <w:r w:rsidRPr="00D447E1">
              <w:rPr>
                <w:rFonts w:ascii="Calibri" w:eastAsia="+mj-ea" w:hAnsi="Calibri" w:cs="+mj-cs"/>
                <w:b/>
                <w:bCs/>
                <w:color w:val="000000"/>
                <w:kern w:val="24"/>
                <w:sz w:val="24"/>
                <w:szCs w:val="28"/>
              </w:rPr>
              <w:t xml:space="preserve">Do </w:t>
            </w:r>
            <w:r w:rsidRPr="00D447E1">
              <w:rPr>
                <w:rFonts w:ascii="Calibri" w:eastAsia="+mj-ea" w:hAnsi="Calibri" w:cs="+mj-cs"/>
                <w:color w:val="000000"/>
                <w:kern w:val="24"/>
                <w:sz w:val="24"/>
                <w:szCs w:val="28"/>
              </w:rPr>
              <w:t>ask about suicide, us</w:t>
            </w:r>
            <w:r w:rsidR="00F540C6">
              <w:rPr>
                <w:rFonts w:ascii="Calibri" w:eastAsia="+mj-ea" w:hAnsi="Calibri" w:cs="+mj-cs"/>
                <w:color w:val="000000"/>
                <w:kern w:val="24"/>
                <w:sz w:val="24"/>
                <w:szCs w:val="28"/>
              </w:rPr>
              <w:t>e words like “suicide” or “kill</w:t>
            </w:r>
            <w:r w:rsidR="00F540C6">
              <w:rPr>
                <w:rFonts w:ascii="Calibri" w:eastAsia="+mj-ea" w:hAnsi="Calibri" w:cs="+mj-cs"/>
                <w:color w:val="000000"/>
                <w:kern w:val="24"/>
                <w:sz w:val="24"/>
                <w:szCs w:val="28"/>
              </w:rPr>
              <w:br/>
            </w:r>
            <w:r w:rsidRPr="00D447E1">
              <w:rPr>
                <w:rFonts w:ascii="Calibri" w:eastAsia="+mj-ea" w:hAnsi="Calibri" w:cs="+mj-cs"/>
                <w:color w:val="000000"/>
                <w:kern w:val="24"/>
                <w:sz w:val="24"/>
                <w:szCs w:val="28"/>
              </w:rPr>
              <w:t>yourself”</w:t>
            </w:r>
            <w:r w:rsidRPr="00D447E1">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 xml:space="preserve">Don’t </w:t>
            </w:r>
            <w:r w:rsidRPr="00D447E1">
              <w:rPr>
                <w:rFonts w:ascii="Calibri" w:eastAsia="+mj-ea" w:hAnsi="Calibri" w:cs="+mj-cs"/>
                <w:color w:val="000000"/>
                <w:kern w:val="24"/>
                <w:sz w:val="24"/>
                <w:szCs w:val="28"/>
              </w:rPr>
              <w:t xml:space="preserve">ask if they are thinking about doing something “crazy, “Drastic” or “Stupid”. Say “suicide when you mean Suicide. </w:t>
            </w:r>
            <w:r w:rsidR="00F540C6">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Don’t</w:t>
            </w:r>
            <w:r w:rsidRPr="00D447E1">
              <w:rPr>
                <w:rFonts w:ascii="Calibri" w:eastAsia="+mj-ea" w:hAnsi="Calibri" w:cs="+mj-cs"/>
                <w:color w:val="000000"/>
                <w:kern w:val="24"/>
                <w:sz w:val="24"/>
                <w:szCs w:val="28"/>
              </w:rPr>
              <w:t xml:space="preserve"> leave your loved one alone if he or she can’t agree on a way to stay safe. </w:t>
            </w:r>
            <w:r w:rsidR="00F540C6">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 xml:space="preserve">Do </w:t>
            </w:r>
            <w:r w:rsidRPr="00D447E1">
              <w:rPr>
                <w:rFonts w:ascii="Calibri" w:eastAsia="+mj-ea" w:hAnsi="Calibri" w:cs="+mj-cs"/>
                <w:color w:val="000000"/>
                <w:kern w:val="24"/>
                <w:sz w:val="24"/>
                <w:szCs w:val="28"/>
              </w:rPr>
              <w:t xml:space="preserve">assure them that the intensity of their feelings will pass. </w:t>
            </w:r>
            <w:r w:rsidR="00F540C6">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Do</w:t>
            </w:r>
            <w:r w:rsidRPr="00D447E1">
              <w:rPr>
                <w:rFonts w:ascii="Calibri" w:eastAsia="+mj-ea" w:hAnsi="Calibri" w:cs="+mj-cs"/>
                <w:color w:val="000000"/>
                <w:kern w:val="24"/>
                <w:sz w:val="24"/>
                <w:szCs w:val="28"/>
              </w:rPr>
              <w:t xml:space="preserve"> ask your loved one if they are ok. Agree on how many times each day you will ask. </w:t>
            </w:r>
            <w:r w:rsidRPr="00D447E1">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Do</w:t>
            </w:r>
            <w:r w:rsidRPr="00D447E1">
              <w:rPr>
                <w:rFonts w:ascii="Calibri" w:eastAsia="+mj-ea" w:hAnsi="Calibri" w:cs="+mj-cs"/>
                <w:color w:val="000000"/>
                <w:kern w:val="24"/>
                <w:sz w:val="24"/>
                <w:szCs w:val="28"/>
              </w:rPr>
              <w:t xml:space="preserve"> agree one a way to communicate. Talking, writing, texting- even drawing- are ways your loved one may communicate feelings and ask for help.</w:t>
            </w:r>
            <w:r w:rsidRPr="00D447E1">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 xml:space="preserve">Don’t </w:t>
            </w:r>
            <w:r w:rsidRPr="00D447E1">
              <w:rPr>
                <w:rFonts w:ascii="Calibri" w:eastAsia="+mj-ea" w:hAnsi="Calibri" w:cs="+mj-cs"/>
                <w:color w:val="000000"/>
                <w:kern w:val="24"/>
                <w:sz w:val="24"/>
                <w:szCs w:val="28"/>
              </w:rPr>
              <w:t>argue about how your loved one is feeling, even if it is uncomfortable to hear.</w:t>
            </w:r>
            <w:r w:rsidRPr="00D447E1">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 xml:space="preserve">Don’t </w:t>
            </w:r>
            <w:r w:rsidRPr="00D447E1">
              <w:rPr>
                <w:rFonts w:ascii="Calibri" w:eastAsia="+mj-ea" w:hAnsi="Calibri" w:cs="+mj-cs"/>
                <w:color w:val="000000"/>
                <w:kern w:val="24"/>
                <w:sz w:val="24"/>
                <w:szCs w:val="28"/>
              </w:rPr>
              <w:t xml:space="preserve">judge their feelings or lecture about how you think your loved one should feel. Remember that thoughts of suicide are a result of not being able to think clearly through their pain. </w:t>
            </w:r>
            <w:r w:rsidRPr="00D447E1">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Do</w:t>
            </w:r>
            <w:r w:rsidRPr="00D447E1">
              <w:rPr>
                <w:rFonts w:ascii="Calibri" w:eastAsia="+mj-ea" w:hAnsi="Calibri" w:cs="+mj-cs"/>
                <w:color w:val="000000"/>
                <w:kern w:val="24"/>
                <w:sz w:val="24"/>
                <w:szCs w:val="28"/>
              </w:rPr>
              <w:t xml:space="preserve"> come up with a Safety Plan and remind them to follow the steps.</w:t>
            </w:r>
            <w:r w:rsidRPr="00D447E1">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Do</w:t>
            </w:r>
            <w:r w:rsidRPr="00D447E1">
              <w:rPr>
                <w:rFonts w:ascii="Calibri" w:eastAsia="+mj-ea" w:hAnsi="Calibri" w:cs="+mj-cs"/>
                <w:color w:val="000000"/>
                <w:kern w:val="24"/>
                <w:sz w:val="24"/>
                <w:szCs w:val="28"/>
              </w:rPr>
              <w:t xml:space="preserve"> remove guns, poisons and alcohol from the home.</w:t>
            </w:r>
            <w:r w:rsidRPr="00D447E1">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Do</w:t>
            </w:r>
            <w:r w:rsidRPr="00D447E1">
              <w:rPr>
                <w:rFonts w:ascii="Calibri" w:eastAsia="+mj-ea" w:hAnsi="Calibri" w:cs="+mj-cs"/>
                <w:color w:val="000000"/>
                <w:kern w:val="24"/>
                <w:sz w:val="24"/>
                <w:szCs w:val="28"/>
              </w:rPr>
              <w:t xml:space="preserve"> make sure your loved one takes their medication as prescribed.</w:t>
            </w:r>
            <w:r w:rsidRPr="00D447E1">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Do</w:t>
            </w:r>
            <w:r w:rsidRPr="00D447E1">
              <w:rPr>
                <w:rFonts w:ascii="Calibri" w:eastAsia="+mj-ea" w:hAnsi="Calibri" w:cs="+mj-cs"/>
                <w:color w:val="000000"/>
                <w:kern w:val="24"/>
                <w:sz w:val="24"/>
                <w:szCs w:val="28"/>
              </w:rPr>
              <w:t xml:space="preserve"> make sure they keep their counseling appointments. </w:t>
            </w:r>
            <w:r w:rsidRPr="00D447E1">
              <w:rPr>
                <w:rFonts w:ascii="Calibri" w:eastAsia="+mj-ea" w:hAnsi="Calibri" w:cs="+mj-cs"/>
                <w:color w:val="000000"/>
                <w:kern w:val="24"/>
                <w:sz w:val="24"/>
                <w:szCs w:val="28"/>
              </w:rPr>
              <w:br/>
            </w:r>
            <w:r w:rsidRPr="00D447E1">
              <w:rPr>
                <w:rFonts w:ascii="Calibri" w:eastAsia="+mj-ea" w:hAnsi="Calibri" w:cs="+mj-cs"/>
                <w:b/>
                <w:bCs/>
                <w:color w:val="000000"/>
                <w:kern w:val="24"/>
                <w:sz w:val="24"/>
                <w:szCs w:val="28"/>
              </w:rPr>
              <w:t>Do</w:t>
            </w:r>
            <w:r w:rsidRPr="00D447E1">
              <w:rPr>
                <w:rFonts w:ascii="Calibri" w:eastAsia="+mj-ea" w:hAnsi="Calibri" w:cs="+mj-cs"/>
                <w:color w:val="000000"/>
                <w:kern w:val="24"/>
                <w:sz w:val="24"/>
                <w:szCs w:val="28"/>
              </w:rPr>
              <w:t xml:space="preserve"> call or go to the hospital if things get worse.</w:t>
            </w:r>
          </w:p>
          <w:p w14:paraId="5C64A171" w14:textId="77777777" w:rsidR="00D447E1" w:rsidRPr="00D447E1" w:rsidRDefault="00D447E1" w:rsidP="00D447E1">
            <w:pPr>
              <w:spacing w:after="0" w:line="240" w:lineRule="auto"/>
              <w:ind w:left="432" w:hanging="432"/>
              <w:rPr>
                <w:rFonts w:asciiTheme="majorHAnsi" w:eastAsiaTheme="majorEastAsia" w:hAnsiTheme="majorHAnsi" w:cstheme="majorBidi"/>
                <w:b/>
                <w:bCs/>
                <w:color w:val="75540F" w:themeColor="accent1" w:themeShade="80"/>
                <w:sz w:val="28"/>
                <w:szCs w:val="28"/>
                <w:lang w:eastAsia="en-US"/>
              </w:rPr>
            </w:pPr>
            <w:r w:rsidRPr="00D447E1">
              <w:rPr>
                <w:rFonts w:ascii="Calibri" w:eastAsia="+mj-ea" w:hAnsi="Calibri" w:cs="+mj-cs"/>
                <w:b/>
                <w:bCs/>
                <w:color w:val="000000"/>
                <w:kern w:val="24"/>
                <w:sz w:val="28"/>
                <w:szCs w:val="28"/>
              </w:rPr>
              <w:br/>
            </w:r>
          </w:p>
        </w:tc>
      </w:tr>
    </w:tbl>
    <w:p w14:paraId="598C7F97" w14:textId="77777777" w:rsidR="00D447E1" w:rsidRDefault="00D447E1">
      <w:pPr>
        <w:pStyle w:val="NoSpacing"/>
      </w:pPr>
    </w:p>
    <w:p w14:paraId="7E079812" w14:textId="77777777" w:rsidR="00D735B1" w:rsidRDefault="00D735B1">
      <w:pPr>
        <w:pStyle w:val="NoSpacing"/>
      </w:pPr>
    </w:p>
    <w:sectPr w:rsidR="00D735B1" w:rsidSect="006E2E18">
      <w:pgSz w:w="15840" w:h="12240" w:orient="landscape"/>
      <w:pgMar w:top="1008"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1777231"/>
    <w:multiLevelType w:val="hybridMultilevel"/>
    <w:tmpl w:val="2614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D692F"/>
    <w:multiLevelType w:val="hybridMultilevel"/>
    <w:tmpl w:val="1A267E20"/>
    <w:lvl w:ilvl="0" w:tplc="64360892">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2626"/>
    <w:multiLevelType w:val="hybridMultilevel"/>
    <w:tmpl w:val="B498CA18"/>
    <w:lvl w:ilvl="0" w:tplc="B3625E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1688B"/>
    <w:multiLevelType w:val="hybridMultilevel"/>
    <w:tmpl w:val="E4CCEE4C"/>
    <w:lvl w:ilvl="0" w:tplc="64360892">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71FD8"/>
    <w:multiLevelType w:val="hybridMultilevel"/>
    <w:tmpl w:val="9D009108"/>
    <w:lvl w:ilvl="0" w:tplc="64360892">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43360"/>
    <w:multiLevelType w:val="hybridMultilevel"/>
    <w:tmpl w:val="2FAC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A6D9E"/>
    <w:multiLevelType w:val="hybridMultilevel"/>
    <w:tmpl w:val="2102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16B41"/>
    <w:multiLevelType w:val="hybridMultilevel"/>
    <w:tmpl w:val="ED00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1798A"/>
    <w:multiLevelType w:val="hybridMultilevel"/>
    <w:tmpl w:val="35B0F64A"/>
    <w:lvl w:ilvl="0" w:tplc="15468D56">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44DFF"/>
    <w:multiLevelType w:val="hybridMultilevel"/>
    <w:tmpl w:val="0E54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4"/>
  </w:num>
  <w:num w:numId="4">
    <w:abstractNumId w:val="2"/>
  </w:num>
  <w:num w:numId="5">
    <w:abstractNumId w:val="5"/>
  </w:num>
  <w:num w:numId="6">
    <w:abstractNumId w:val="9"/>
  </w:num>
  <w:num w:numId="7">
    <w:abstractNumId w:val="10"/>
  </w:num>
  <w:num w:numId="8">
    <w:abstractNumId w:val="8"/>
  </w:num>
  <w:num w:numId="9">
    <w:abstractNumId w:val="7"/>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E1"/>
    <w:rsid w:val="00035CC0"/>
    <w:rsid w:val="00121F96"/>
    <w:rsid w:val="00171AA8"/>
    <w:rsid w:val="00224070"/>
    <w:rsid w:val="00264681"/>
    <w:rsid w:val="002871C2"/>
    <w:rsid w:val="002E213F"/>
    <w:rsid w:val="00360794"/>
    <w:rsid w:val="00363198"/>
    <w:rsid w:val="004875BA"/>
    <w:rsid w:val="004B23FA"/>
    <w:rsid w:val="00523470"/>
    <w:rsid w:val="00527C9B"/>
    <w:rsid w:val="00550023"/>
    <w:rsid w:val="0057522A"/>
    <w:rsid w:val="005A03E6"/>
    <w:rsid w:val="005A7140"/>
    <w:rsid w:val="005F579E"/>
    <w:rsid w:val="00656DB0"/>
    <w:rsid w:val="006E2E18"/>
    <w:rsid w:val="008B43F6"/>
    <w:rsid w:val="0092742D"/>
    <w:rsid w:val="009D2335"/>
    <w:rsid w:val="00A1291C"/>
    <w:rsid w:val="00BC16DF"/>
    <w:rsid w:val="00BC5CEA"/>
    <w:rsid w:val="00BD67B2"/>
    <w:rsid w:val="00D22F97"/>
    <w:rsid w:val="00D447E1"/>
    <w:rsid w:val="00D735B1"/>
    <w:rsid w:val="00E679D0"/>
    <w:rsid w:val="00EF4E22"/>
    <w:rsid w:val="00F037D9"/>
    <w:rsid w:val="00F5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A6AE7"/>
  <w15:chartTrackingRefBased/>
  <w15:docId w15:val="{12FCF31A-2532-4963-85DE-2DF2D4C3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D447E1"/>
    <w:rPr>
      <w:color w:val="4F8797" w:themeColor="hyperlink"/>
      <w:u w:val="single"/>
    </w:rPr>
  </w:style>
  <w:style w:type="paragraph" w:styleId="NormalWeb">
    <w:name w:val="Normal (Web)"/>
    <w:basedOn w:val="Normal"/>
    <w:uiPriority w:val="99"/>
    <w:unhideWhenUsed/>
    <w:rsid w:val="00D447E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ListParagraph">
    <w:name w:val="List Paragraph"/>
    <w:basedOn w:val="Normal"/>
    <w:uiPriority w:val="34"/>
    <w:unhideWhenUsed/>
    <w:qFormat/>
    <w:rsid w:val="00D447E1"/>
    <w:pPr>
      <w:ind w:left="720"/>
      <w:contextualSpacing/>
    </w:pPr>
  </w:style>
  <w:style w:type="paragraph" w:styleId="BalloonText">
    <w:name w:val="Balloon Text"/>
    <w:basedOn w:val="Normal"/>
    <w:link w:val="BalloonTextChar"/>
    <w:uiPriority w:val="99"/>
    <w:semiHidden/>
    <w:unhideWhenUsed/>
    <w:rsid w:val="00523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470"/>
    <w:rPr>
      <w:rFonts w:ascii="Segoe UI" w:hAnsi="Segoe UI" w:cs="Segoe UI"/>
      <w:sz w:val="18"/>
      <w:szCs w:val="18"/>
    </w:rPr>
  </w:style>
  <w:style w:type="character" w:styleId="UnresolvedMention">
    <w:name w:val="Unresolved Mention"/>
    <w:basedOn w:val="DefaultParagraphFont"/>
    <w:uiPriority w:val="99"/>
    <w:semiHidden/>
    <w:unhideWhenUsed/>
    <w:rsid w:val="005A0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ve.org/" TargetMode="External"/><Relationship Id="rId18" Type="http://schemas.openxmlformats.org/officeDocument/2006/relationships/hyperlink" Target="http://www.mhawisconsin.org" TargetMode="External"/><Relationship Id="rId26" Type="http://schemas.openxmlformats.org/officeDocument/2006/relationships/hyperlink" Target="https://creativecommons.org/licenses/by/3.0/" TargetMode="External"/><Relationship Id="rId3" Type="http://schemas.openxmlformats.org/officeDocument/2006/relationships/customXml" Target="../customXml/item3.xml"/><Relationship Id="rId21" Type="http://schemas.openxmlformats.org/officeDocument/2006/relationships/hyperlink" Target="http://efoliointheuk.blogspot.com/2011_02_01_archive.html" TargetMode="External"/><Relationship Id="rId7" Type="http://schemas.openxmlformats.org/officeDocument/2006/relationships/styles" Target="styles.xml"/><Relationship Id="rId12" Type="http://schemas.openxmlformats.org/officeDocument/2006/relationships/hyperlink" Target="http://www.suicidepreventionportagecounty.org/" TargetMode="External"/><Relationship Id="rId17" Type="http://schemas.openxmlformats.org/officeDocument/2006/relationships/hyperlink" Target="http://www.crisischat.org/" TargetMode="External"/><Relationship Id="rId25" Type="http://schemas.openxmlformats.org/officeDocument/2006/relationships/hyperlink" Target="http://efoliointheuk.blogspot.com/2011_02_01_archive.html" TargetMode="External"/><Relationship Id="rId2" Type="http://schemas.openxmlformats.org/officeDocument/2006/relationships/customXml" Target="../customXml/item2.xml"/><Relationship Id="rId16" Type="http://schemas.openxmlformats.org/officeDocument/2006/relationships/hyperlink" Target="http://www.cdc.gov/ncip.dvp.suicide"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namiwisconsin.org/" TargetMode="External"/><Relationship Id="rId24"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http://www.mentalhealthsamhsa.gov/suicideprevention" TargetMode="External"/><Relationship Id="rId23" Type="http://schemas.openxmlformats.org/officeDocument/2006/relationships/hyperlink" Target="https://creativecommons.org/licenses/by/3.0/" TargetMode="External"/><Relationship Id="rId28" Type="http://schemas.openxmlformats.org/officeDocument/2006/relationships/fontTable" Target="fontTable.xml"/><Relationship Id="rId10" Type="http://schemas.openxmlformats.org/officeDocument/2006/relationships/hyperlink" Target="http://www.nami.org/" TargetMode="External"/><Relationship Id="rId19" Type="http://schemas.openxmlformats.org/officeDocument/2006/relationships/hyperlink" Target="http://www.preventsuicidew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icidepreventionlifeline.org/" TargetMode="External"/><Relationship Id="rId22" Type="http://schemas.openxmlformats.org/officeDocument/2006/relationships/hyperlink" Target="http://efoliointheuk.blogspot.com/2011_02_01_archive.html" TargetMode="External"/><Relationship Id="rId27"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geld\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3ADF90-7910-4F67-91D5-9B2340DE6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Booklet.dotx</Template>
  <TotalTime>1</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Weigel, Dorie</dc:creator>
  <cp:keywords/>
  <dc:description/>
  <cp:lastModifiedBy>Eric Stoffers</cp:lastModifiedBy>
  <cp:revision>2</cp:revision>
  <cp:lastPrinted>2018-12-20T21:16:00Z</cp:lastPrinted>
  <dcterms:created xsi:type="dcterms:W3CDTF">2021-03-09T16:10:00Z</dcterms:created>
  <dcterms:modified xsi:type="dcterms:W3CDTF">2021-03-09T16:10:00Z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